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C298" w14:textId="307FD5FF" w:rsidR="00D077D2" w:rsidRDefault="00D077D2" w:rsidP="00576499">
      <w:pPr>
        <w:pStyle w:val="BodyText"/>
        <w:spacing w:before="4"/>
        <w:ind w:left="13680" w:firstLine="720"/>
        <w:rPr>
          <w:rFonts w:ascii="Times New Roman"/>
          <w:b w:val="0"/>
          <w:i w:val="0"/>
          <w:sz w:val="9"/>
        </w:rPr>
      </w:pPr>
    </w:p>
    <w:tbl>
      <w:tblPr>
        <w:tblpPr w:leftFromText="180" w:rightFromText="180" w:horzAnchor="margin" w:tblpY="727"/>
        <w:tblW w:w="15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1297"/>
        <w:gridCol w:w="2584"/>
        <w:gridCol w:w="2670"/>
        <w:gridCol w:w="1231"/>
        <w:gridCol w:w="3872"/>
      </w:tblGrid>
      <w:tr w:rsidR="00D077D2" w14:paraId="766E80C4" w14:textId="77777777" w:rsidTr="00D87FCB">
        <w:trPr>
          <w:trHeight w:val="336"/>
        </w:trPr>
        <w:tc>
          <w:tcPr>
            <w:tcW w:w="15561" w:type="dxa"/>
            <w:gridSpan w:val="6"/>
            <w:tcBorders>
              <w:bottom w:val="single" w:sz="8" w:space="0" w:color="000000"/>
            </w:tcBorders>
          </w:tcPr>
          <w:p w14:paraId="3ACA1AAF" w14:textId="77777777" w:rsidR="00D077D2" w:rsidRDefault="001D28F8" w:rsidP="00D87FCB">
            <w:pPr>
              <w:pStyle w:val="TableParagraph"/>
              <w:spacing w:line="316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Spoken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Language</w:t>
            </w:r>
          </w:p>
        </w:tc>
      </w:tr>
      <w:tr w:rsidR="00D077D2" w14:paraId="5A9E344C" w14:textId="77777777" w:rsidTr="00D87FCB">
        <w:trPr>
          <w:trHeight w:val="1704"/>
        </w:trPr>
        <w:tc>
          <w:tcPr>
            <w:tcW w:w="77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ECD34" w14:textId="77777777" w:rsidR="00D077D2" w:rsidRDefault="001D28F8" w:rsidP="00D87FCB">
            <w:pPr>
              <w:pStyle w:val="TableParagraph"/>
              <w:spacing w:line="153" w:lineRule="exact"/>
              <w:ind w:left="107"/>
              <w:rPr>
                <w:sz w:val="14"/>
              </w:rPr>
            </w:pPr>
            <w:r>
              <w:rPr>
                <w:sz w:val="14"/>
              </w:rPr>
              <w:t>Pupils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should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taught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to:</w:t>
            </w:r>
          </w:p>
          <w:p w14:paraId="5222E9E1" w14:textId="77777777" w:rsidR="00D077D2" w:rsidRDefault="001D28F8" w:rsidP="00D87FC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31" w:line="162" w:lineRule="exact"/>
              <w:ind w:hanging="362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listen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respond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appropriately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to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adults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their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peers</w:t>
            </w:r>
          </w:p>
          <w:p w14:paraId="20733A1A" w14:textId="77777777" w:rsidR="00D077D2" w:rsidRDefault="001D28F8" w:rsidP="00D87FC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162" w:lineRule="exact"/>
              <w:ind w:hanging="362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ask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relevant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questions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to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extend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their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understanding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knowledge</w:t>
            </w:r>
          </w:p>
          <w:p w14:paraId="7F88B75B" w14:textId="77777777" w:rsidR="00D077D2" w:rsidRDefault="001D28F8" w:rsidP="00D87FC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60"/>
              <w:ind w:hanging="362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use</w:t>
            </w:r>
            <w:r>
              <w:rPr>
                <w:spacing w:val="-8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relevant strategies to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build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their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vocabulary</w:t>
            </w:r>
          </w:p>
          <w:p w14:paraId="3AEF1BF0" w14:textId="77777777" w:rsidR="00D077D2" w:rsidRDefault="001D28F8" w:rsidP="00D87FC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hanging="362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articulate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justify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answers,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arguments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opinions</w:t>
            </w:r>
          </w:p>
          <w:p w14:paraId="020FA606" w14:textId="77777777" w:rsidR="00D077D2" w:rsidRDefault="001D28F8" w:rsidP="00D87FC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62" w:line="235" w:lineRule="auto"/>
              <w:ind w:right="621"/>
              <w:rPr>
                <w:rFonts w:ascii="Wingdings" w:hAnsi="Wingdings"/>
                <w:color w:val="0F4F75"/>
                <w:sz w:val="12"/>
              </w:rPr>
            </w:pPr>
            <w:r>
              <w:rPr>
                <w:spacing w:val="-1"/>
                <w:position w:val="1"/>
                <w:sz w:val="14"/>
              </w:rPr>
              <w:t xml:space="preserve">give well-structured descriptions, </w:t>
            </w:r>
            <w:r>
              <w:rPr>
                <w:position w:val="1"/>
                <w:sz w:val="14"/>
              </w:rPr>
              <w:t>explanations and narratives for different purposes, including for expressing</w:t>
            </w:r>
            <w:r>
              <w:rPr>
                <w:spacing w:val="-35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feelings</w:t>
            </w:r>
          </w:p>
          <w:p w14:paraId="2D60F3DF" w14:textId="77777777" w:rsidR="00D077D2" w:rsidRDefault="001D28F8" w:rsidP="00D87FC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8" w:line="190" w:lineRule="atLeast"/>
              <w:ind w:right="721"/>
              <w:rPr>
                <w:rFonts w:ascii="Wingdings" w:hAnsi="Wingdings"/>
                <w:color w:val="0F4F75"/>
                <w:sz w:val="14"/>
              </w:rPr>
            </w:pPr>
            <w:r>
              <w:rPr>
                <w:spacing w:val="-1"/>
                <w:sz w:val="14"/>
              </w:rPr>
              <w:t xml:space="preserve">maintain </w:t>
            </w:r>
            <w:r>
              <w:rPr>
                <w:sz w:val="14"/>
              </w:rPr>
              <w:t>attention and participate actively in collaborative conversations, staying on topic and initiating and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responding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comments</w:t>
            </w:r>
          </w:p>
        </w:tc>
        <w:tc>
          <w:tcPr>
            <w:tcW w:w="7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8749F" w14:textId="77777777" w:rsidR="00D077D2" w:rsidRDefault="001D28F8" w:rsidP="00D87FCB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  <w:tab w:val="left" w:pos="457"/>
              </w:tabs>
              <w:spacing w:line="157" w:lineRule="exact"/>
              <w:ind w:hanging="361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use</w:t>
            </w:r>
            <w:r>
              <w:rPr>
                <w:spacing w:val="-10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spoken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language</w:t>
            </w:r>
            <w:r>
              <w:rPr>
                <w:spacing w:val="-9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to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develop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understanding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through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speculating,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proofErr w:type="spellStart"/>
            <w:r>
              <w:rPr>
                <w:position w:val="1"/>
                <w:sz w:val="14"/>
              </w:rPr>
              <w:t>hypothesising</w:t>
            </w:r>
            <w:proofErr w:type="spellEnd"/>
            <w:r>
              <w:rPr>
                <w:position w:val="1"/>
                <w:sz w:val="14"/>
              </w:rPr>
              <w:t>, imagining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exploring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ideas</w:t>
            </w:r>
          </w:p>
          <w:p w14:paraId="571EFAF6" w14:textId="77777777" w:rsidR="00D077D2" w:rsidRDefault="001D28F8" w:rsidP="00D87FCB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  <w:tab w:val="left" w:pos="457"/>
              </w:tabs>
              <w:spacing w:before="27" w:line="168" w:lineRule="exact"/>
              <w:ind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speak</w:t>
            </w:r>
            <w:r>
              <w:rPr>
                <w:spacing w:val="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audibly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fluently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with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increasing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command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Standard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English</w:t>
            </w:r>
          </w:p>
          <w:p w14:paraId="5A8E8B4E" w14:textId="77777777" w:rsidR="00D077D2" w:rsidRDefault="001D28F8" w:rsidP="00D87FCB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  <w:tab w:val="left" w:pos="457"/>
              </w:tabs>
              <w:spacing w:line="185" w:lineRule="exact"/>
              <w:ind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participate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discussions,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presentations,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performances,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play,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improvisations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debates</w:t>
            </w:r>
          </w:p>
          <w:p w14:paraId="2983044E" w14:textId="77777777" w:rsidR="00D077D2" w:rsidRDefault="001D28F8" w:rsidP="00D87FCB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  <w:tab w:val="left" w:pos="457"/>
              </w:tabs>
              <w:spacing w:before="32"/>
              <w:ind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gain,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maintain and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monitor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</w:t>
            </w:r>
            <w:r>
              <w:rPr>
                <w:spacing w:val="-8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interest</w:t>
            </w:r>
            <w:r>
              <w:rPr>
                <w:spacing w:val="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</w:t>
            </w:r>
            <w:r>
              <w:rPr>
                <w:spacing w:val="-8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listener(s)</w:t>
            </w:r>
          </w:p>
          <w:p w14:paraId="2248FD6E" w14:textId="77777777" w:rsidR="00D077D2" w:rsidRDefault="001D28F8" w:rsidP="00D87FCB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  <w:tab w:val="left" w:pos="457"/>
              </w:tabs>
              <w:spacing w:before="3"/>
              <w:ind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consider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evaluate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viewpoints,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attending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building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contributions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others</w:t>
            </w:r>
          </w:p>
          <w:p w14:paraId="652F1750" w14:textId="77777777" w:rsidR="00D077D2" w:rsidRDefault="001D28F8" w:rsidP="00D87FCB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  <w:tab w:val="left" w:pos="457"/>
              </w:tabs>
              <w:spacing w:before="32"/>
              <w:ind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select and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use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appropriate</w:t>
            </w:r>
            <w:r>
              <w:rPr>
                <w:spacing w:val="-9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registers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for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effective</w:t>
            </w:r>
            <w:r>
              <w:rPr>
                <w:spacing w:val="-9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communication.</w:t>
            </w:r>
          </w:p>
        </w:tc>
      </w:tr>
      <w:tr w:rsidR="00D077D2" w14:paraId="634D3A03" w14:textId="77777777" w:rsidTr="00D87FCB">
        <w:trPr>
          <w:trHeight w:val="471"/>
        </w:trPr>
        <w:tc>
          <w:tcPr>
            <w:tcW w:w="5204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14:paraId="02493875" w14:textId="77777777" w:rsidR="00D077D2" w:rsidRDefault="001D28F8" w:rsidP="00D87FCB">
            <w:pPr>
              <w:pStyle w:val="TableParagraph"/>
              <w:spacing w:before="5" w:line="337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Reading – Word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reading</w:t>
            </w:r>
          </w:p>
          <w:p w14:paraId="4E0782BF" w14:textId="77777777" w:rsidR="00D077D2" w:rsidRDefault="001D28F8" w:rsidP="00D87FCB">
            <w:pPr>
              <w:pStyle w:val="TableParagraph"/>
              <w:spacing w:line="109" w:lineRule="exact"/>
              <w:ind w:left="107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  <w:tc>
          <w:tcPr>
            <w:tcW w:w="5254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14:paraId="112FB39B" w14:textId="77777777" w:rsidR="00D077D2" w:rsidRDefault="001D28F8" w:rsidP="00D87FCB">
            <w:pPr>
              <w:pStyle w:val="TableParagraph"/>
              <w:spacing w:before="5" w:line="337" w:lineRule="exact"/>
              <w:ind w:left="10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Writing</w:t>
            </w:r>
            <w:r>
              <w:rPr>
                <w:rFonts w:ascii="Calibri"/>
                <w:b/>
                <w:spacing w:val="32"/>
                <w:w w:val="95"/>
                <w:sz w:val="28"/>
              </w:rPr>
              <w:t xml:space="preserve"> </w:t>
            </w:r>
            <w:r>
              <w:rPr>
                <w:rFonts w:ascii="Calibri"/>
                <w:b/>
                <w:w w:val="95"/>
                <w:sz w:val="28"/>
              </w:rPr>
              <w:t>-</w:t>
            </w:r>
            <w:r>
              <w:rPr>
                <w:rFonts w:ascii="Calibri"/>
                <w:b/>
                <w:spacing w:val="27"/>
                <w:w w:val="95"/>
                <w:sz w:val="28"/>
              </w:rPr>
              <w:t xml:space="preserve"> </w:t>
            </w:r>
            <w:r>
              <w:rPr>
                <w:rFonts w:ascii="Calibri"/>
                <w:b/>
                <w:w w:val="95"/>
                <w:sz w:val="28"/>
              </w:rPr>
              <w:t>Transcription</w:t>
            </w:r>
          </w:p>
          <w:p w14:paraId="6E0A0019" w14:textId="77777777" w:rsidR="00D077D2" w:rsidRDefault="001D28F8" w:rsidP="00D87FCB">
            <w:pPr>
              <w:pStyle w:val="TableParagraph"/>
              <w:spacing w:line="109" w:lineRule="exact"/>
              <w:ind w:left="105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14:paraId="10B2A12B" w14:textId="77777777" w:rsidR="00D077D2" w:rsidRDefault="001D28F8" w:rsidP="00D87FCB">
            <w:pPr>
              <w:pStyle w:val="TableParagraph"/>
              <w:spacing w:before="5" w:line="337" w:lineRule="exact"/>
              <w:ind w:left="1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Handwriting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presentation</w:t>
            </w:r>
          </w:p>
          <w:p w14:paraId="2FDD9942" w14:textId="77777777" w:rsidR="00D077D2" w:rsidRDefault="001D28F8" w:rsidP="00D87FCB">
            <w:pPr>
              <w:pStyle w:val="TableParagraph"/>
              <w:spacing w:line="109" w:lineRule="exact"/>
              <w:ind w:left="112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</w:tr>
      <w:tr w:rsidR="00D077D2" w14:paraId="146732E7" w14:textId="77777777" w:rsidTr="00D87FCB">
        <w:trPr>
          <w:trHeight w:val="3628"/>
        </w:trPr>
        <w:tc>
          <w:tcPr>
            <w:tcW w:w="5204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24B77868" w14:textId="77777777" w:rsidR="00D077D2" w:rsidRDefault="001D28F8" w:rsidP="00D87FC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154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apply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phonic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knowledge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skills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route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decode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</w:p>
          <w:p w14:paraId="2D92F62A" w14:textId="77777777" w:rsidR="00D077D2" w:rsidRDefault="001D28F8" w:rsidP="00D87FC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2" w:line="288" w:lineRule="auto"/>
              <w:ind w:right="178"/>
              <w:rPr>
                <w:sz w:val="14"/>
              </w:rPr>
            </w:pPr>
            <w:r>
              <w:rPr>
                <w:sz w:val="14"/>
              </w:rPr>
              <w:t>respond speedily with the correct sound to graphemes (letters 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groups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letters)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40+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phonemes,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including,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applicable,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alternative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sounds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graphemes</w:t>
            </w:r>
          </w:p>
          <w:p w14:paraId="79FA6E90" w14:textId="77777777" w:rsidR="00D077D2" w:rsidRDefault="001D28F8" w:rsidP="00D87FC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 w:line="285" w:lineRule="auto"/>
              <w:ind w:right="286"/>
              <w:rPr>
                <w:sz w:val="14"/>
              </w:rPr>
            </w:pPr>
            <w:r>
              <w:rPr>
                <w:sz w:val="14"/>
              </w:rPr>
              <w:t>read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accurately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blending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sounds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unfamiliar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containing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GPCs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been taught</w:t>
            </w:r>
          </w:p>
          <w:p w14:paraId="17708B31" w14:textId="77777777" w:rsidR="00D077D2" w:rsidRDefault="001D28F8" w:rsidP="00D87FC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" w:line="285" w:lineRule="auto"/>
              <w:ind w:right="366"/>
              <w:rPr>
                <w:sz w:val="14"/>
              </w:rPr>
            </w:pPr>
            <w:r>
              <w:rPr>
                <w:sz w:val="14"/>
              </w:rPr>
              <w:t>read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common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exception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words,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unusual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correspondences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spelling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where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occur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word</w:t>
            </w:r>
          </w:p>
          <w:p w14:paraId="53989A76" w14:textId="77777777" w:rsidR="00D077D2" w:rsidRDefault="001D28F8" w:rsidP="00D87FC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4"/>
              <w:ind w:hanging="361"/>
              <w:rPr>
                <w:sz w:val="14"/>
              </w:rPr>
            </w:pPr>
            <w:r>
              <w:rPr>
                <w:w w:val="105"/>
                <w:sz w:val="14"/>
              </w:rPr>
              <w:t>read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words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containing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taught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GPCs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–es,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proofErr w:type="spellStart"/>
            <w:r>
              <w:rPr>
                <w:w w:val="105"/>
                <w:sz w:val="14"/>
              </w:rPr>
              <w:t>ing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–ed,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–er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</w:p>
          <w:p w14:paraId="206A7B88" w14:textId="77777777" w:rsidR="00D077D2" w:rsidRDefault="001D28F8" w:rsidP="00D87FCB">
            <w:pPr>
              <w:pStyle w:val="TableParagraph"/>
              <w:spacing w:before="37"/>
              <w:ind w:left="828"/>
              <w:rPr>
                <w:sz w:val="14"/>
              </w:rPr>
            </w:pPr>
            <w:r>
              <w:rPr>
                <w:w w:val="105"/>
                <w:sz w:val="14"/>
              </w:rPr>
              <w:t>–</w:t>
            </w:r>
            <w:proofErr w:type="spellStart"/>
            <w:r>
              <w:rPr>
                <w:w w:val="105"/>
                <w:sz w:val="14"/>
              </w:rPr>
              <w:t>est</w:t>
            </w:r>
            <w:proofErr w:type="spellEnd"/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endings</w:t>
            </w:r>
          </w:p>
          <w:p w14:paraId="3011E201" w14:textId="77777777" w:rsidR="00D077D2" w:rsidRDefault="001D28F8" w:rsidP="00D87FC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9"/>
              <w:ind w:hanging="361"/>
              <w:rPr>
                <w:sz w:val="14"/>
              </w:rPr>
            </w:pPr>
            <w:r>
              <w:rPr>
                <w:sz w:val="14"/>
              </w:rPr>
              <w:t>read other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than 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syllable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that contain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taught GPCs</w:t>
            </w:r>
          </w:p>
          <w:p w14:paraId="391812C9" w14:textId="77777777" w:rsidR="00D077D2" w:rsidRDefault="001D28F8" w:rsidP="00D87FC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3" w:line="285" w:lineRule="auto"/>
              <w:ind w:right="478"/>
              <w:rPr>
                <w:sz w:val="14"/>
              </w:rPr>
            </w:pPr>
            <w:r>
              <w:rPr>
                <w:sz w:val="14"/>
              </w:rPr>
              <w:t>read words with contractions [for example, I’m, I’ll, we’ll], 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apostrophe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represents 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omitted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letter(s)</w:t>
            </w:r>
          </w:p>
          <w:p w14:paraId="6B957B5D" w14:textId="77777777" w:rsidR="00D077D2" w:rsidRDefault="001D28F8" w:rsidP="00D87FC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" w:line="288" w:lineRule="auto"/>
              <w:ind w:right="122"/>
              <w:rPr>
                <w:sz w:val="14"/>
              </w:rPr>
            </w:pPr>
            <w:r>
              <w:rPr>
                <w:sz w:val="14"/>
              </w:rPr>
              <w:t>read aloud accurately books that are consistent with their developing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phonic knowledge and that do not require them to use other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strategies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work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</w:p>
          <w:p w14:paraId="60AA9086" w14:textId="77777777" w:rsidR="00D077D2" w:rsidRDefault="001D28F8" w:rsidP="00D87FC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" w:line="235" w:lineRule="auto"/>
              <w:ind w:right="162"/>
              <w:rPr>
                <w:sz w:val="14"/>
              </w:rPr>
            </w:pPr>
            <w:r>
              <w:rPr>
                <w:sz w:val="14"/>
              </w:rPr>
              <w:t>re-read these books to build up their fluency and confidence in word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reading.</w:t>
            </w:r>
          </w:p>
        </w:tc>
        <w:tc>
          <w:tcPr>
            <w:tcW w:w="5254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0A775AB2" w14:textId="77777777" w:rsidR="00D077D2" w:rsidRDefault="001D28F8" w:rsidP="00D87FCB">
            <w:pPr>
              <w:pStyle w:val="TableParagraph"/>
              <w:spacing w:line="154" w:lineRule="exact"/>
              <w:ind w:left="105"/>
              <w:rPr>
                <w:sz w:val="14"/>
              </w:rPr>
            </w:pPr>
            <w:r>
              <w:rPr>
                <w:color w:val="233E5F"/>
                <w:sz w:val="14"/>
              </w:rPr>
              <w:t>Spelling</w:t>
            </w:r>
            <w:r>
              <w:rPr>
                <w:color w:val="233E5F"/>
                <w:spacing w:val="-4"/>
                <w:sz w:val="14"/>
              </w:rPr>
              <w:t xml:space="preserve"> </w:t>
            </w:r>
            <w:r>
              <w:rPr>
                <w:color w:val="233E5F"/>
                <w:sz w:val="14"/>
              </w:rPr>
              <w:t>(see</w:t>
            </w:r>
            <w:r>
              <w:rPr>
                <w:color w:val="233E5F"/>
                <w:spacing w:val="-6"/>
                <w:sz w:val="14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English</w:t>
            </w:r>
            <w:r>
              <w:rPr>
                <w:color w:val="0F4F75"/>
                <w:spacing w:val="-3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Appendix</w:t>
            </w:r>
            <w:r>
              <w:rPr>
                <w:color w:val="0F4F75"/>
                <w:spacing w:val="-3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1</w:t>
            </w:r>
            <w:r>
              <w:rPr>
                <w:color w:val="233E5F"/>
                <w:sz w:val="14"/>
              </w:rPr>
              <w:t>)</w:t>
            </w:r>
          </w:p>
          <w:p w14:paraId="1FDF155D" w14:textId="77777777" w:rsidR="00D077D2" w:rsidRDefault="001D28F8" w:rsidP="00D87FC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158" w:lineRule="exact"/>
              <w:ind w:left="465" w:hanging="361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spell:</w:t>
            </w:r>
          </w:p>
          <w:p w14:paraId="4C435B30" w14:textId="77777777" w:rsidR="00D077D2" w:rsidRDefault="001D28F8" w:rsidP="00D87FCB">
            <w:pPr>
              <w:pStyle w:val="TableParagraph"/>
              <w:numPr>
                <w:ilvl w:val="1"/>
                <w:numId w:val="2"/>
              </w:numPr>
              <w:tabs>
                <w:tab w:val="left" w:pos="1025"/>
                <w:tab w:val="left" w:pos="1026"/>
              </w:tabs>
              <w:spacing w:before="32"/>
              <w:ind w:hanging="341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words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containing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each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40+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phonemes</w:t>
            </w:r>
            <w:r>
              <w:rPr>
                <w:spacing w:val="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already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taught</w:t>
            </w:r>
          </w:p>
          <w:p w14:paraId="4F0E2870" w14:textId="77777777" w:rsidR="00D077D2" w:rsidRDefault="001D28F8" w:rsidP="00D87FCB">
            <w:pPr>
              <w:pStyle w:val="TableParagraph"/>
              <w:numPr>
                <w:ilvl w:val="1"/>
                <w:numId w:val="2"/>
              </w:numPr>
              <w:tabs>
                <w:tab w:val="left" w:pos="1025"/>
                <w:tab w:val="left" w:pos="1026"/>
              </w:tabs>
              <w:spacing w:before="31"/>
              <w:ind w:hanging="341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common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exception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words</w:t>
            </w:r>
          </w:p>
          <w:p w14:paraId="6D322F05" w14:textId="77777777" w:rsidR="00D077D2" w:rsidRDefault="001D28F8" w:rsidP="00D87FCB">
            <w:pPr>
              <w:pStyle w:val="TableParagraph"/>
              <w:numPr>
                <w:ilvl w:val="1"/>
                <w:numId w:val="2"/>
              </w:numPr>
              <w:tabs>
                <w:tab w:val="left" w:pos="1025"/>
                <w:tab w:val="left" w:pos="1026"/>
              </w:tabs>
              <w:spacing w:before="32"/>
              <w:ind w:hanging="341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the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days</w:t>
            </w:r>
            <w:r>
              <w:rPr>
                <w:spacing w:val="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 the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week</w:t>
            </w:r>
          </w:p>
          <w:p w14:paraId="3942C6F5" w14:textId="77777777" w:rsidR="00D077D2" w:rsidRDefault="001D28F8" w:rsidP="00D87FC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38"/>
              <w:ind w:left="465"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letters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alphabet:</w:t>
            </w:r>
          </w:p>
          <w:p w14:paraId="51D76D75" w14:textId="77777777" w:rsidR="00D077D2" w:rsidRDefault="001D28F8" w:rsidP="00D87FCB">
            <w:pPr>
              <w:pStyle w:val="TableParagraph"/>
              <w:numPr>
                <w:ilvl w:val="1"/>
                <w:numId w:val="2"/>
              </w:numPr>
              <w:tabs>
                <w:tab w:val="left" w:pos="1025"/>
                <w:tab w:val="left" w:pos="1026"/>
              </w:tabs>
              <w:spacing w:before="33"/>
              <w:ind w:hanging="341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naming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letters 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alphabet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order</w:t>
            </w:r>
          </w:p>
          <w:p w14:paraId="508F1425" w14:textId="77777777" w:rsidR="00D077D2" w:rsidRDefault="001D28F8" w:rsidP="00D87FCB">
            <w:pPr>
              <w:pStyle w:val="TableParagraph"/>
              <w:numPr>
                <w:ilvl w:val="1"/>
                <w:numId w:val="2"/>
              </w:numPr>
              <w:tabs>
                <w:tab w:val="left" w:pos="1025"/>
                <w:tab w:val="left" w:pos="1026"/>
              </w:tabs>
              <w:spacing w:before="28" w:line="278" w:lineRule="auto"/>
              <w:ind w:right="235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using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letter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names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to</w:t>
            </w:r>
            <w:r>
              <w:rPr>
                <w:spacing w:val="-9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distinguish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between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alternative</w:t>
            </w:r>
            <w:r>
              <w:rPr>
                <w:spacing w:val="-9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spellings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</w:t>
            </w:r>
            <w:r>
              <w:rPr>
                <w:spacing w:val="-35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same sound</w:t>
            </w:r>
          </w:p>
          <w:p w14:paraId="1C04A5D6" w14:textId="77777777" w:rsidR="00D077D2" w:rsidRDefault="001D28F8" w:rsidP="00D87FC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7"/>
              <w:ind w:left="465"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add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prefixes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suffixes:</w:t>
            </w:r>
          </w:p>
          <w:p w14:paraId="795AC6C6" w14:textId="77777777" w:rsidR="00D077D2" w:rsidRDefault="001D28F8" w:rsidP="00D87FCB">
            <w:pPr>
              <w:pStyle w:val="TableParagraph"/>
              <w:numPr>
                <w:ilvl w:val="1"/>
                <w:numId w:val="2"/>
              </w:numPr>
              <w:tabs>
                <w:tab w:val="left" w:pos="1025"/>
                <w:tab w:val="left" w:pos="1026"/>
              </w:tabs>
              <w:spacing w:before="27" w:line="290" w:lineRule="auto"/>
              <w:ind w:right="107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 xml:space="preserve">using the spelling rule for adding </w:t>
            </w:r>
            <w:r>
              <w:rPr>
                <w:rFonts w:ascii="Arial" w:hAnsi="Arial"/>
                <w:i/>
                <w:sz w:val="14"/>
              </w:rPr>
              <w:t>–</w:t>
            </w:r>
            <w:r>
              <w:rPr>
                <w:sz w:val="14"/>
              </w:rPr>
              <w:t xml:space="preserve">s or </w:t>
            </w:r>
            <w:r>
              <w:rPr>
                <w:rFonts w:ascii="Arial" w:hAnsi="Arial"/>
                <w:i/>
                <w:sz w:val="14"/>
              </w:rPr>
              <w:t>–</w:t>
            </w:r>
            <w:r>
              <w:rPr>
                <w:sz w:val="14"/>
              </w:rPr>
              <w:t>es as the plural marker for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nouns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third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singular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marker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verbs</w:t>
            </w:r>
          </w:p>
          <w:p w14:paraId="2A889770" w14:textId="77777777" w:rsidR="00D077D2" w:rsidRDefault="001D28F8" w:rsidP="00D87FCB">
            <w:pPr>
              <w:pStyle w:val="TableParagraph"/>
              <w:numPr>
                <w:ilvl w:val="1"/>
                <w:numId w:val="2"/>
              </w:numPr>
              <w:tabs>
                <w:tab w:val="left" w:pos="1025"/>
                <w:tab w:val="left" w:pos="1026"/>
              </w:tabs>
              <w:spacing w:before="1"/>
              <w:ind w:hanging="341"/>
              <w:rPr>
                <w:rFonts w:ascii="Wingdings" w:hAnsi="Wingdings"/>
                <w:i/>
                <w:color w:val="0F4F75"/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prefix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rFonts w:ascii="Arial" w:hAnsi="Arial"/>
                <w:i/>
                <w:sz w:val="14"/>
              </w:rPr>
              <w:t>–</w:t>
            </w:r>
          </w:p>
          <w:p w14:paraId="552660C1" w14:textId="77777777" w:rsidR="00D077D2" w:rsidRDefault="001D28F8" w:rsidP="00D87FCB">
            <w:pPr>
              <w:pStyle w:val="TableParagraph"/>
              <w:numPr>
                <w:ilvl w:val="1"/>
                <w:numId w:val="2"/>
              </w:numPr>
              <w:tabs>
                <w:tab w:val="left" w:pos="1025"/>
                <w:tab w:val="left" w:pos="1026"/>
              </w:tabs>
              <w:spacing w:before="25" w:line="288" w:lineRule="auto"/>
              <w:ind w:right="273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 xml:space="preserve">using </w:t>
            </w:r>
            <w:r>
              <w:rPr>
                <w:rFonts w:ascii="Arial" w:hAnsi="Arial"/>
                <w:i/>
                <w:position w:val="1"/>
                <w:sz w:val="14"/>
              </w:rPr>
              <w:t>–</w:t>
            </w:r>
            <w:proofErr w:type="spellStart"/>
            <w:r>
              <w:rPr>
                <w:position w:val="1"/>
                <w:sz w:val="14"/>
              </w:rPr>
              <w:t>ing</w:t>
            </w:r>
            <w:proofErr w:type="spellEnd"/>
            <w:r>
              <w:rPr>
                <w:position w:val="1"/>
                <w:sz w:val="14"/>
              </w:rPr>
              <w:t xml:space="preserve">, </w:t>
            </w:r>
            <w:r>
              <w:rPr>
                <w:rFonts w:ascii="Arial" w:hAnsi="Arial"/>
                <w:i/>
                <w:position w:val="1"/>
                <w:sz w:val="14"/>
              </w:rPr>
              <w:t>–</w:t>
            </w:r>
            <w:r>
              <w:rPr>
                <w:position w:val="1"/>
                <w:sz w:val="14"/>
              </w:rPr>
              <w:t xml:space="preserve">ed, </w:t>
            </w:r>
            <w:r>
              <w:rPr>
                <w:rFonts w:ascii="Arial" w:hAnsi="Arial"/>
                <w:i/>
                <w:position w:val="1"/>
                <w:sz w:val="14"/>
              </w:rPr>
              <w:t>–</w:t>
            </w:r>
            <w:r>
              <w:rPr>
                <w:position w:val="1"/>
                <w:sz w:val="14"/>
              </w:rPr>
              <w:t xml:space="preserve">er and </w:t>
            </w:r>
            <w:r>
              <w:rPr>
                <w:rFonts w:ascii="Arial" w:hAnsi="Arial"/>
                <w:i/>
                <w:position w:val="1"/>
                <w:sz w:val="14"/>
              </w:rPr>
              <w:t>–</w:t>
            </w:r>
            <w:proofErr w:type="spellStart"/>
            <w:r>
              <w:rPr>
                <w:position w:val="1"/>
                <w:sz w:val="14"/>
              </w:rPr>
              <w:t>est</w:t>
            </w:r>
            <w:proofErr w:type="spellEnd"/>
            <w:r>
              <w:rPr>
                <w:position w:val="1"/>
                <w:sz w:val="14"/>
              </w:rPr>
              <w:t xml:space="preserve"> where no change is needed in the</w:t>
            </w:r>
            <w:r>
              <w:rPr>
                <w:spacing w:val="-35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spelling 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root words [for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example, helping,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helped,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helper,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eating,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quicker,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quickest]</w:t>
            </w:r>
          </w:p>
          <w:p w14:paraId="3C5AA760" w14:textId="77777777" w:rsidR="00D077D2" w:rsidRDefault="001D28F8" w:rsidP="00D87FC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" w:line="285" w:lineRule="auto"/>
              <w:ind w:right="245" w:firstLine="0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apply simple spelling rules and guidance, as listed in</w:t>
            </w:r>
            <w:r>
              <w:rPr>
                <w:color w:val="0F4F75"/>
                <w:sz w:val="14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English Appendix 1</w:t>
            </w:r>
            <w:r>
              <w:rPr>
                <w:color w:val="0F4F75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write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memory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simple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sentences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dictated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teacher that include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</w:p>
          <w:p w14:paraId="7CD3F0DA" w14:textId="77777777" w:rsidR="00D077D2" w:rsidRDefault="001D28F8" w:rsidP="00D87FCB">
            <w:pPr>
              <w:pStyle w:val="TableParagraph"/>
              <w:spacing w:before="6"/>
              <w:ind w:left="105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GPCs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common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exception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taught 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far.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69CBD95F" w14:textId="77777777" w:rsidR="00D077D2" w:rsidRDefault="001D28F8" w:rsidP="00D87FC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154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sit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correctly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table,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holding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pencil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comfortably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correctly</w:t>
            </w:r>
          </w:p>
          <w:p w14:paraId="4C5F0D38" w14:textId="77777777" w:rsidR="00D077D2" w:rsidRDefault="00D077D2" w:rsidP="00D87FCB">
            <w:pPr>
              <w:pStyle w:val="TableParagraph"/>
              <w:rPr>
                <w:rFonts w:ascii="Times New Roman"/>
                <w:sz w:val="15"/>
              </w:rPr>
            </w:pPr>
          </w:p>
          <w:p w14:paraId="758AF2E9" w14:textId="77777777" w:rsidR="00D077D2" w:rsidRDefault="001D28F8" w:rsidP="00D87FC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85" w:lineRule="auto"/>
              <w:ind w:right="356"/>
              <w:rPr>
                <w:sz w:val="14"/>
              </w:rPr>
            </w:pPr>
            <w:r>
              <w:rPr>
                <w:sz w:val="14"/>
              </w:rPr>
              <w:t>begin to form lower-case letters in the correct direction, starting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finishing in 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right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place</w:t>
            </w:r>
          </w:p>
          <w:p w14:paraId="6E95BF1D" w14:textId="77777777" w:rsidR="00D077D2" w:rsidRDefault="001D28F8" w:rsidP="00D87FC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103"/>
              <w:ind w:hanging="361"/>
              <w:rPr>
                <w:sz w:val="14"/>
              </w:rPr>
            </w:pPr>
            <w:r>
              <w:rPr>
                <w:sz w:val="14"/>
              </w:rPr>
              <w:t>form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letters</w:t>
            </w:r>
          </w:p>
          <w:p w14:paraId="01D1C016" w14:textId="77777777" w:rsidR="00D077D2" w:rsidRDefault="00D077D2" w:rsidP="00D87FCB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66C2CBE7" w14:textId="77777777" w:rsidR="00D077D2" w:rsidRDefault="001D28F8" w:rsidP="00D87FC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form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digits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0-9</w:t>
            </w:r>
          </w:p>
          <w:p w14:paraId="5A155ACC" w14:textId="77777777" w:rsidR="00D077D2" w:rsidRDefault="00D077D2" w:rsidP="00D87FCB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39DD867A" w14:textId="77777777" w:rsidR="00D077D2" w:rsidRDefault="001D28F8" w:rsidP="00D87FCB">
            <w:pPr>
              <w:pStyle w:val="TableParagraph"/>
              <w:spacing w:line="206" w:lineRule="auto"/>
              <w:ind w:left="832" w:right="114"/>
              <w:rPr>
                <w:sz w:val="14"/>
              </w:rPr>
            </w:pPr>
            <w:r>
              <w:rPr>
                <w:sz w:val="14"/>
              </w:rPr>
              <w:t>understand which letters belong to which handwriting ‘families’ (i.e.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letters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formed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similar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ways)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practise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these.</w:t>
            </w:r>
          </w:p>
          <w:p w14:paraId="055ECE03" w14:textId="77777777" w:rsidR="003E6C4F" w:rsidRDefault="003E6C4F" w:rsidP="00D87FCB">
            <w:pPr>
              <w:pStyle w:val="TableParagraph"/>
              <w:spacing w:line="206" w:lineRule="auto"/>
              <w:ind w:left="832" w:right="114"/>
              <w:rPr>
                <w:sz w:val="14"/>
              </w:rPr>
            </w:pPr>
          </w:p>
          <w:p w14:paraId="4A2CF72F" w14:textId="77777777" w:rsidR="003E6C4F" w:rsidRDefault="003E6C4F" w:rsidP="00D87FCB">
            <w:pPr>
              <w:pStyle w:val="TableParagraph"/>
              <w:spacing w:line="206" w:lineRule="auto"/>
              <w:ind w:left="832" w:right="114"/>
              <w:rPr>
                <w:sz w:val="14"/>
              </w:rPr>
            </w:pPr>
          </w:p>
          <w:p w14:paraId="00493AF3" w14:textId="2CD1FDD7" w:rsidR="003E6C4F" w:rsidRDefault="003E6C4F" w:rsidP="00D87FCB">
            <w:pPr>
              <w:pStyle w:val="TableParagraph"/>
              <w:spacing w:line="206" w:lineRule="auto"/>
              <w:ind w:left="832" w:right="114"/>
              <w:rPr>
                <w:sz w:val="14"/>
              </w:rPr>
            </w:pPr>
          </w:p>
        </w:tc>
      </w:tr>
      <w:tr w:rsidR="00D077D2" w14:paraId="06A6F630" w14:textId="77777777" w:rsidTr="00D87FCB">
        <w:trPr>
          <w:trHeight w:val="228"/>
        </w:trPr>
        <w:tc>
          <w:tcPr>
            <w:tcW w:w="1556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56188B5B" w14:textId="77777777" w:rsidR="00D077D2" w:rsidRDefault="001D28F8" w:rsidP="00D87FCB">
            <w:pPr>
              <w:pStyle w:val="TableParagraph"/>
              <w:spacing w:line="208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APPENDIX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–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Spelling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Year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</w:t>
            </w:r>
          </w:p>
        </w:tc>
      </w:tr>
      <w:tr w:rsidR="00D077D2" w14:paraId="0C3FB4D9" w14:textId="77777777" w:rsidTr="00D87FCB">
        <w:trPr>
          <w:trHeight w:val="3185"/>
        </w:trPr>
        <w:tc>
          <w:tcPr>
            <w:tcW w:w="39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F4A1B" w14:textId="77777777" w:rsidR="00D077D2" w:rsidRDefault="001D28F8" w:rsidP="00D87FCB">
            <w:pPr>
              <w:pStyle w:val="TableParagraph"/>
              <w:spacing w:before="78"/>
              <w:ind w:left="147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The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sounds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/f/,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/l/,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/s/,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/z/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and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/k/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spelt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ff,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b/>
                <w:sz w:val="10"/>
              </w:rPr>
              <w:t>ll</w:t>
            </w:r>
            <w:proofErr w:type="spellEnd"/>
            <w:r>
              <w:rPr>
                <w:rFonts w:ascii="Arial"/>
                <w:b/>
                <w:sz w:val="10"/>
              </w:rPr>
              <w:t>,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ss,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b/>
                <w:sz w:val="10"/>
              </w:rPr>
              <w:t>zz</w:t>
            </w:r>
            <w:proofErr w:type="spellEnd"/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and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ck</w:t>
            </w:r>
            <w:r>
              <w:rPr>
                <w:rFonts w:ascii="Arial"/>
                <w:b/>
                <w:spacing w:val="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off,</w:t>
            </w:r>
            <w:r>
              <w:rPr>
                <w:color w:val="808080"/>
                <w:spacing w:val="-4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well,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miss,</w:t>
            </w:r>
          </w:p>
          <w:p w14:paraId="6D0AD043" w14:textId="77777777" w:rsidR="00D077D2" w:rsidRDefault="00D077D2" w:rsidP="00D87FC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52E48E1A" w14:textId="77777777" w:rsidR="00D077D2" w:rsidRDefault="001D28F8" w:rsidP="00D87FCB">
            <w:pPr>
              <w:pStyle w:val="TableParagraph"/>
              <w:ind w:left="147"/>
              <w:rPr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The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/ŋ/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sound</w:t>
            </w:r>
            <w:r>
              <w:rPr>
                <w:rFonts w:ascii="Arial" w:hAns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spelt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n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before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 xml:space="preserve">k </w:t>
            </w:r>
            <w:r>
              <w:rPr>
                <w:color w:val="808080"/>
                <w:sz w:val="10"/>
              </w:rPr>
              <w:t>bank,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think, honk,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sunk</w:t>
            </w:r>
          </w:p>
          <w:p w14:paraId="252C6DB7" w14:textId="77777777" w:rsidR="00D077D2" w:rsidRDefault="00D077D2" w:rsidP="00D87FCB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3479B908" w14:textId="77777777" w:rsidR="00D077D2" w:rsidRDefault="001D28F8" w:rsidP="00D87FCB">
            <w:pPr>
              <w:pStyle w:val="TableParagraph"/>
              <w:spacing w:before="1"/>
              <w:ind w:left="147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Division</w:t>
            </w:r>
            <w:r>
              <w:rPr>
                <w:rFonts w:asci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of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words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into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 xml:space="preserve">syllables </w:t>
            </w:r>
            <w:r>
              <w:rPr>
                <w:color w:val="808080"/>
                <w:sz w:val="10"/>
              </w:rPr>
              <w:t>pocket, rabbit,</w:t>
            </w:r>
            <w:r>
              <w:rPr>
                <w:color w:val="808080"/>
                <w:spacing w:val="-5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carrot, thunder,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sunset</w:t>
            </w:r>
          </w:p>
          <w:p w14:paraId="3CBC408C" w14:textId="77777777" w:rsidR="00D077D2" w:rsidRDefault="00D077D2" w:rsidP="00D87FCB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1D051021" w14:textId="77777777" w:rsidR="00D077D2" w:rsidRDefault="001D28F8" w:rsidP="00D87FCB">
            <w:pPr>
              <w:pStyle w:val="TableParagraph"/>
              <w:ind w:left="147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-tch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catch, fetch,</w:t>
            </w:r>
            <w:r>
              <w:rPr>
                <w:color w:val="808080"/>
                <w:spacing w:val="-4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kitchen,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notch, hutch</w:t>
            </w:r>
          </w:p>
          <w:p w14:paraId="66489096" w14:textId="77777777" w:rsidR="00D077D2" w:rsidRDefault="00D077D2" w:rsidP="00D87FC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08DFB917" w14:textId="77777777" w:rsidR="00D077D2" w:rsidRDefault="001D28F8" w:rsidP="00D87FCB">
            <w:pPr>
              <w:pStyle w:val="TableParagraph"/>
              <w:spacing w:before="1"/>
              <w:ind w:left="147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The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/v/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sound</w:t>
            </w:r>
            <w:r>
              <w:rPr>
                <w:rFonts w:asci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at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the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end</w:t>
            </w:r>
            <w:r>
              <w:rPr>
                <w:rFonts w:asci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of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 xml:space="preserve">words </w:t>
            </w:r>
            <w:r>
              <w:rPr>
                <w:color w:val="808080"/>
                <w:sz w:val="10"/>
              </w:rPr>
              <w:t>have,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live, give</w:t>
            </w:r>
          </w:p>
          <w:p w14:paraId="09CC5EBB" w14:textId="77777777" w:rsidR="00D077D2" w:rsidRDefault="00D077D2" w:rsidP="00D87FC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005AE854" w14:textId="77777777" w:rsidR="00D077D2" w:rsidRDefault="001D28F8" w:rsidP="00D87FCB">
            <w:pPr>
              <w:pStyle w:val="TableParagraph"/>
              <w:spacing w:line="475" w:lineRule="auto"/>
              <w:ind w:left="147" w:right="409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Adding</w:t>
            </w:r>
            <w:r>
              <w:rPr>
                <w:rFonts w:asci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s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and</w:t>
            </w:r>
            <w:r>
              <w:rPr>
                <w:rFonts w:asci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es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to</w:t>
            </w:r>
            <w:r>
              <w:rPr>
                <w:rFonts w:asci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words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(plural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of</w:t>
            </w:r>
            <w:r>
              <w:rPr>
                <w:rFonts w:asci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nouns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and the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third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person</w:t>
            </w:r>
            <w:r>
              <w:rPr>
                <w:rFonts w:ascii="Arial"/>
                <w:b/>
                <w:spacing w:val="-25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singular of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verbs)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cats,</w:t>
            </w:r>
            <w:r>
              <w:rPr>
                <w:color w:val="808080"/>
                <w:spacing w:val="-4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dogs,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spends, rocks, thanks, catches</w:t>
            </w:r>
          </w:p>
          <w:p w14:paraId="3A8FA16D" w14:textId="77777777" w:rsidR="00D077D2" w:rsidRDefault="001D28F8" w:rsidP="00D87FCB">
            <w:pPr>
              <w:pStyle w:val="TableParagraph"/>
              <w:spacing w:before="37" w:line="417" w:lineRule="auto"/>
              <w:ind w:left="147" w:right="174"/>
              <w:rPr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Adding</w:t>
            </w:r>
            <w:r>
              <w:rPr>
                <w:rFonts w:ascii="Arial" w:hAns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the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endings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–</w:t>
            </w:r>
            <w:proofErr w:type="spellStart"/>
            <w:r>
              <w:rPr>
                <w:rFonts w:ascii="Arial" w:hAnsi="Arial"/>
                <w:b/>
                <w:sz w:val="10"/>
              </w:rPr>
              <w:t>ing</w:t>
            </w:r>
            <w:proofErr w:type="spellEnd"/>
            <w:r>
              <w:rPr>
                <w:rFonts w:ascii="Arial" w:hAnsi="Arial"/>
                <w:b/>
                <w:sz w:val="10"/>
              </w:rPr>
              <w:t>,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–ed</w:t>
            </w:r>
            <w:r>
              <w:rPr>
                <w:rFonts w:ascii="Arial" w:hAns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and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–er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to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verbs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where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no</w:t>
            </w:r>
            <w:r>
              <w:rPr>
                <w:rFonts w:ascii="Arial" w:hAns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change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is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needed</w:t>
            </w:r>
            <w:r>
              <w:rPr>
                <w:rFonts w:ascii="Arial" w:hAns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to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the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root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word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hunting,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hunted, hunter, buzzing, buzzed, buzzer,</w:t>
            </w:r>
          </w:p>
          <w:p w14:paraId="3330B44F" w14:textId="77777777" w:rsidR="00D077D2" w:rsidRDefault="001D28F8" w:rsidP="00D87FCB">
            <w:pPr>
              <w:pStyle w:val="TableParagraph"/>
              <w:spacing w:before="28" w:line="475" w:lineRule="auto"/>
              <w:ind w:left="147" w:right="174"/>
              <w:rPr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Adding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–er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and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–</w:t>
            </w:r>
            <w:proofErr w:type="spellStart"/>
            <w:r>
              <w:rPr>
                <w:rFonts w:ascii="Arial" w:hAnsi="Arial"/>
                <w:b/>
                <w:sz w:val="10"/>
              </w:rPr>
              <w:t>est</w:t>
            </w:r>
            <w:proofErr w:type="spellEnd"/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to</w:t>
            </w:r>
            <w:r>
              <w:rPr>
                <w:rFonts w:ascii="Arial" w:hAns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adjectives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where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no</w:t>
            </w:r>
            <w:r>
              <w:rPr>
                <w:rFonts w:ascii="Arial" w:hAns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change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is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needed</w:t>
            </w:r>
            <w:r>
              <w:rPr>
                <w:rFonts w:ascii="Arial" w:hAns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to</w:t>
            </w:r>
            <w:r>
              <w:rPr>
                <w:rFonts w:ascii="Arial" w:hAns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the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root</w:t>
            </w:r>
            <w:r>
              <w:rPr>
                <w:rFonts w:ascii="Arial" w:hAns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word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grander, grandest,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fresher, freshest, quicker,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quickest</w:t>
            </w:r>
          </w:p>
          <w:p w14:paraId="6E81F72A" w14:textId="77777777" w:rsidR="00D077D2" w:rsidRDefault="001D28F8" w:rsidP="00D87FCB">
            <w:pPr>
              <w:pStyle w:val="TableParagraph"/>
              <w:tabs>
                <w:tab w:val="left" w:pos="1908"/>
              </w:tabs>
              <w:spacing w:before="1"/>
              <w:ind w:left="147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ai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rain,</w:t>
            </w:r>
            <w:r>
              <w:rPr>
                <w:color w:val="808080"/>
                <w:spacing w:val="-4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wait, train, paid,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afraid</w:t>
            </w:r>
            <w:r>
              <w:rPr>
                <w:color w:val="808080"/>
                <w:sz w:val="10"/>
              </w:rPr>
              <w:tab/>
            </w:r>
            <w:r>
              <w:rPr>
                <w:rFonts w:ascii="Arial"/>
                <w:b/>
                <w:sz w:val="10"/>
              </w:rPr>
              <w:t>oi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oil,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join,</w:t>
            </w:r>
            <w:r>
              <w:rPr>
                <w:color w:val="808080"/>
                <w:spacing w:val="-5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coin,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point,</w:t>
            </w:r>
            <w:r>
              <w:rPr>
                <w:color w:val="808080"/>
                <w:spacing w:val="-5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soil</w:t>
            </w:r>
          </w:p>
          <w:p w14:paraId="0AF3F681" w14:textId="77777777" w:rsidR="00D077D2" w:rsidRDefault="00D077D2" w:rsidP="00D87FCB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4C446A3C" w14:textId="77777777" w:rsidR="00D077D2" w:rsidRDefault="001D28F8" w:rsidP="00D87FCB">
            <w:pPr>
              <w:pStyle w:val="TableParagraph"/>
              <w:tabs>
                <w:tab w:val="left" w:pos="1908"/>
              </w:tabs>
              <w:ind w:left="147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ay</w:t>
            </w:r>
            <w:r>
              <w:rPr>
                <w:rFonts w:ascii="Arial"/>
                <w:b/>
                <w:spacing w:val="-5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day,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play, say,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way,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stay</w:t>
            </w:r>
            <w:r>
              <w:rPr>
                <w:color w:val="808080"/>
                <w:sz w:val="10"/>
              </w:rPr>
              <w:tab/>
            </w:r>
            <w:r>
              <w:rPr>
                <w:rFonts w:ascii="Arial"/>
                <w:b/>
                <w:sz w:val="10"/>
              </w:rPr>
              <w:t>oy</w:t>
            </w:r>
            <w:r>
              <w:rPr>
                <w:rFonts w:ascii="Arial"/>
                <w:b/>
                <w:spacing w:val="-5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boy, toy, enjoy, annoy</w:t>
            </w:r>
          </w:p>
          <w:p w14:paraId="77AC628D" w14:textId="77777777" w:rsidR="00D077D2" w:rsidRDefault="00D077D2" w:rsidP="00D87FCB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2B4DA480" w14:textId="77777777" w:rsidR="00D077D2" w:rsidRDefault="001D28F8" w:rsidP="00D87FCB">
            <w:pPr>
              <w:pStyle w:val="TableParagraph"/>
              <w:tabs>
                <w:tab w:val="left" w:pos="1928"/>
              </w:tabs>
              <w:ind w:left="147"/>
              <w:rPr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a–e</w:t>
            </w:r>
            <w:r>
              <w:rPr>
                <w:rFonts w:ascii="Arial" w:hAnsi="Arial"/>
                <w:b/>
                <w:spacing w:val="-5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made,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came, same,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take, safe</w:t>
            </w:r>
            <w:r>
              <w:rPr>
                <w:color w:val="808080"/>
                <w:sz w:val="10"/>
              </w:rPr>
              <w:tab/>
            </w:r>
            <w:r>
              <w:rPr>
                <w:rFonts w:ascii="Arial" w:hAnsi="Arial"/>
                <w:b/>
                <w:sz w:val="10"/>
              </w:rPr>
              <w:t>e–e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these, theme, complete</w:t>
            </w:r>
          </w:p>
        </w:tc>
        <w:tc>
          <w:tcPr>
            <w:tcW w:w="3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C7DEB" w14:textId="77777777" w:rsidR="00D077D2" w:rsidRDefault="001D28F8" w:rsidP="00D87FCB">
            <w:pPr>
              <w:pStyle w:val="TableParagraph"/>
              <w:tabs>
                <w:tab w:val="left" w:pos="1837"/>
              </w:tabs>
              <w:spacing w:before="78"/>
              <w:ind w:left="136"/>
              <w:rPr>
                <w:sz w:val="10"/>
              </w:rPr>
            </w:pPr>
            <w:proofErr w:type="spellStart"/>
            <w:r>
              <w:rPr>
                <w:rFonts w:ascii="Arial" w:hAnsi="Arial"/>
                <w:b/>
                <w:w w:val="95"/>
                <w:sz w:val="10"/>
              </w:rPr>
              <w:t>i</w:t>
            </w:r>
            <w:proofErr w:type="spellEnd"/>
            <w:r>
              <w:rPr>
                <w:rFonts w:ascii="Arial" w:hAnsi="Arial"/>
                <w:b/>
                <w:w w:val="95"/>
                <w:sz w:val="10"/>
              </w:rPr>
              <w:t>–e</w:t>
            </w:r>
            <w:r>
              <w:rPr>
                <w:rFonts w:ascii="Arial" w:hAnsi="Arial"/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five,</w:t>
            </w:r>
            <w:r>
              <w:rPr>
                <w:color w:val="808080"/>
                <w:spacing w:val="1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ride,</w:t>
            </w:r>
            <w:r>
              <w:rPr>
                <w:color w:val="808080"/>
                <w:spacing w:val="1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like,</w:t>
            </w:r>
            <w:r>
              <w:rPr>
                <w:color w:val="808080"/>
                <w:spacing w:val="5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time,</w:t>
            </w:r>
            <w:r>
              <w:rPr>
                <w:color w:val="808080"/>
                <w:spacing w:val="4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side</w:t>
            </w:r>
            <w:r>
              <w:rPr>
                <w:color w:val="808080"/>
                <w:w w:val="95"/>
                <w:sz w:val="10"/>
              </w:rPr>
              <w:tab/>
            </w:r>
            <w:r>
              <w:rPr>
                <w:rFonts w:ascii="Arial" w:hAnsi="Arial"/>
                <w:b/>
                <w:sz w:val="10"/>
              </w:rPr>
              <w:t xml:space="preserve">o–e </w:t>
            </w:r>
            <w:r>
              <w:rPr>
                <w:color w:val="808080"/>
                <w:sz w:val="10"/>
              </w:rPr>
              <w:t>home,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those,</w:t>
            </w:r>
            <w:r>
              <w:rPr>
                <w:color w:val="808080"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woke,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hope,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hole</w:t>
            </w:r>
          </w:p>
          <w:p w14:paraId="60677BC8" w14:textId="77777777" w:rsidR="00D077D2" w:rsidRDefault="00D077D2" w:rsidP="00D87FC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7D049892" w14:textId="77777777" w:rsidR="00D077D2" w:rsidRDefault="001D28F8" w:rsidP="00D87FCB">
            <w:pPr>
              <w:pStyle w:val="TableParagraph"/>
              <w:ind w:left="136"/>
              <w:rPr>
                <w:sz w:val="10"/>
              </w:rPr>
            </w:pPr>
            <w:r>
              <w:rPr>
                <w:rFonts w:ascii="Arial" w:hAnsi="Arial"/>
                <w:b/>
                <w:w w:val="90"/>
                <w:sz w:val="10"/>
              </w:rPr>
              <w:t>u–e</w:t>
            </w:r>
            <w:r>
              <w:rPr>
                <w:rFonts w:ascii="Arial" w:hAnsi="Arial"/>
                <w:b/>
                <w:spacing w:val="23"/>
                <w:w w:val="90"/>
                <w:sz w:val="10"/>
              </w:rPr>
              <w:t xml:space="preserve"> </w:t>
            </w:r>
            <w:r>
              <w:rPr>
                <w:color w:val="808080"/>
                <w:w w:val="90"/>
                <w:sz w:val="10"/>
              </w:rPr>
              <w:t>June,</w:t>
            </w:r>
            <w:r>
              <w:rPr>
                <w:color w:val="808080"/>
                <w:spacing w:val="20"/>
                <w:w w:val="90"/>
                <w:sz w:val="10"/>
              </w:rPr>
              <w:t xml:space="preserve"> </w:t>
            </w:r>
            <w:r>
              <w:rPr>
                <w:color w:val="808080"/>
                <w:w w:val="90"/>
                <w:sz w:val="10"/>
              </w:rPr>
              <w:t>rule,</w:t>
            </w:r>
            <w:r>
              <w:rPr>
                <w:color w:val="808080"/>
                <w:spacing w:val="21"/>
                <w:w w:val="90"/>
                <w:sz w:val="10"/>
              </w:rPr>
              <w:t xml:space="preserve"> </w:t>
            </w:r>
            <w:r>
              <w:rPr>
                <w:color w:val="808080"/>
                <w:w w:val="90"/>
                <w:sz w:val="10"/>
              </w:rPr>
              <w:t>rude,</w:t>
            </w:r>
            <w:r>
              <w:rPr>
                <w:color w:val="808080"/>
                <w:spacing w:val="23"/>
                <w:sz w:val="10"/>
              </w:rPr>
              <w:t xml:space="preserve"> </w:t>
            </w:r>
            <w:r>
              <w:rPr>
                <w:color w:val="808080"/>
                <w:w w:val="90"/>
                <w:sz w:val="10"/>
              </w:rPr>
              <w:t>use,</w:t>
            </w:r>
            <w:r>
              <w:rPr>
                <w:color w:val="808080"/>
                <w:spacing w:val="20"/>
                <w:w w:val="90"/>
                <w:sz w:val="10"/>
              </w:rPr>
              <w:t xml:space="preserve"> </w:t>
            </w:r>
            <w:r>
              <w:rPr>
                <w:color w:val="808080"/>
                <w:w w:val="90"/>
                <w:sz w:val="10"/>
              </w:rPr>
              <w:t>tube,</w:t>
            </w:r>
            <w:r>
              <w:rPr>
                <w:color w:val="808080"/>
                <w:spacing w:val="21"/>
                <w:w w:val="90"/>
                <w:sz w:val="10"/>
              </w:rPr>
              <w:t xml:space="preserve"> </w:t>
            </w:r>
            <w:r>
              <w:rPr>
                <w:color w:val="808080"/>
                <w:w w:val="90"/>
                <w:sz w:val="10"/>
              </w:rPr>
              <w:t>tune</w:t>
            </w:r>
            <w:r>
              <w:rPr>
                <w:color w:val="808080"/>
                <w:spacing w:val="39"/>
                <w:sz w:val="10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10"/>
              </w:rPr>
              <w:t>ar</w:t>
            </w:r>
            <w:proofErr w:type="spellEnd"/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car,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start, park,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arm,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garden</w:t>
            </w:r>
          </w:p>
          <w:p w14:paraId="345E0EFA" w14:textId="77777777" w:rsidR="00D077D2" w:rsidRDefault="00D077D2" w:rsidP="00D87FCB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17716311" w14:textId="77777777" w:rsidR="00D077D2" w:rsidRDefault="001D28F8" w:rsidP="00D87FCB">
            <w:pPr>
              <w:pStyle w:val="TableParagraph"/>
              <w:spacing w:before="1"/>
              <w:ind w:left="136"/>
              <w:rPr>
                <w:sz w:val="10"/>
              </w:rPr>
            </w:pPr>
            <w:proofErr w:type="spellStart"/>
            <w:r>
              <w:rPr>
                <w:rFonts w:ascii="Arial"/>
                <w:b/>
                <w:sz w:val="10"/>
              </w:rPr>
              <w:t>ee</w:t>
            </w:r>
            <w:proofErr w:type="spellEnd"/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see,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tree,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green,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meet,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week</w:t>
            </w:r>
          </w:p>
          <w:p w14:paraId="73F23945" w14:textId="77777777" w:rsidR="00D077D2" w:rsidRDefault="00D077D2" w:rsidP="00D87FCB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2E8C11D1" w14:textId="77777777" w:rsidR="00D077D2" w:rsidRDefault="001D28F8" w:rsidP="00D87FCB">
            <w:pPr>
              <w:pStyle w:val="TableParagraph"/>
              <w:spacing w:line="475" w:lineRule="auto"/>
              <w:ind w:left="136" w:right="1320"/>
              <w:rPr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a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(/</w:t>
            </w:r>
            <w:proofErr w:type="spellStart"/>
            <w:r>
              <w:rPr>
                <w:rFonts w:ascii="Arial" w:hAnsi="Arial"/>
                <w:b/>
                <w:sz w:val="10"/>
              </w:rPr>
              <w:t>i</w:t>
            </w:r>
            <w:proofErr w:type="spellEnd"/>
            <w:r>
              <w:rPr>
                <w:rFonts w:ascii="Arial" w:hAnsi="Arial"/>
                <w:b/>
                <w:sz w:val="10"/>
              </w:rPr>
              <w:t>:/)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sea,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dream,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meat,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each,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read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(present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tense)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0"/>
              </w:rPr>
              <w:t>ea</w:t>
            </w:r>
            <w:proofErr w:type="spellEnd"/>
            <w:r>
              <w:rPr>
                <w:rFonts w:ascii="Arial" w:hAnsi="Arial"/>
                <w:b/>
                <w:sz w:val="10"/>
              </w:rPr>
              <w:t xml:space="preserve"> (/ɛ/) </w:t>
            </w:r>
            <w:r>
              <w:rPr>
                <w:color w:val="808080"/>
                <w:sz w:val="10"/>
              </w:rPr>
              <w:t>head, bread, meant, instead, read (past tense)</w:t>
            </w:r>
            <w:r>
              <w:rPr>
                <w:color w:val="808080"/>
                <w:spacing w:val="-24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0"/>
              </w:rPr>
              <w:t>er</w:t>
            </w:r>
            <w:r>
              <w:rPr>
                <w:rFonts w:ascii="Arial" w:hAnsi="Arial"/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0"/>
              </w:rPr>
              <w:t>(/ɜ:/)</w:t>
            </w:r>
            <w:r>
              <w:rPr>
                <w:rFonts w:ascii="Arial" w:hAnsi="Arial"/>
                <w:b/>
                <w:spacing w:val="4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(stressed</w:t>
            </w:r>
            <w:r>
              <w:rPr>
                <w:color w:val="808080"/>
                <w:spacing w:val="5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sound):</w:t>
            </w:r>
            <w:r>
              <w:rPr>
                <w:color w:val="808080"/>
                <w:spacing w:val="2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her,</w:t>
            </w:r>
            <w:r>
              <w:rPr>
                <w:color w:val="808080"/>
                <w:spacing w:val="5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term,</w:t>
            </w:r>
            <w:r>
              <w:rPr>
                <w:color w:val="808080"/>
                <w:spacing w:val="6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verb,</w:t>
            </w:r>
            <w:r>
              <w:rPr>
                <w:color w:val="808080"/>
                <w:spacing w:val="2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person</w:t>
            </w:r>
          </w:p>
          <w:p w14:paraId="4E943B3E" w14:textId="77777777" w:rsidR="00D077D2" w:rsidRDefault="001D28F8" w:rsidP="00D87FCB">
            <w:pPr>
              <w:pStyle w:val="TableParagraph"/>
              <w:spacing w:before="1"/>
              <w:ind w:left="136"/>
              <w:rPr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er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(/ə/)</w:t>
            </w:r>
            <w:r>
              <w:rPr>
                <w:color w:val="808080"/>
                <w:sz w:val="10"/>
              </w:rPr>
              <w:t>(unstressed</w:t>
            </w:r>
            <w:r>
              <w:rPr>
                <w:color w:val="808080"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0"/>
              </w:rPr>
              <w:t>schwa</w:t>
            </w:r>
            <w:r>
              <w:rPr>
                <w:rFonts w:ascii="Arial" w:hAnsi="Arial"/>
                <w:i/>
                <w:color w:val="808080"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sound):</w:t>
            </w:r>
            <w:r>
              <w:rPr>
                <w:color w:val="808080"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better,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under,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summer,</w:t>
            </w:r>
            <w:r>
              <w:rPr>
                <w:color w:val="808080"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winter,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sister</w:t>
            </w:r>
          </w:p>
          <w:p w14:paraId="27B19BD5" w14:textId="77777777" w:rsidR="00D077D2" w:rsidRDefault="00D077D2" w:rsidP="00D87FCB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63B3F9D7" w14:textId="77777777" w:rsidR="00D077D2" w:rsidRDefault="001D28F8" w:rsidP="00D87FCB">
            <w:pPr>
              <w:pStyle w:val="TableParagraph"/>
              <w:ind w:left="136"/>
              <w:jc w:val="both"/>
              <w:rPr>
                <w:sz w:val="10"/>
              </w:rPr>
            </w:pPr>
            <w:proofErr w:type="spellStart"/>
            <w:r>
              <w:rPr>
                <w:rFonts w:ascii="Arial"/>
                <w:b/>
                <w:sz w:val="10"/>
              </w:rPr>
              <w:t>ir</w:t>
            </w:r>
            <w:proofErr w:type="spellEnd"/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girl,</w:t>
            </w:r>
            <w:r>
              <w:rPr>
                <w:color w:val="808080"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bird,</w:t>
            </w:r>
            <w:r>
              <w:rPr>
                <w:color w:val="808080"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shirt,</w:t>
            </w:r>
            <w:r>
              <w:rPr>
                <w:color w:val="808080"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first,</w:t>
            </w:r>
            <w:r>
              <w:rPr>
                <w:color w:val="808080"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third</w:t>
            </w:r>
          </w:p>
          <w:p w14:paraId="0A84A78B" w14:textId="77777777" w:rsidR="00D077D2" w:rsidRDefault="00D077D2" w:rsidP="00D87FCB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1E1C2B55" w14:textId="77777777" w:rsidR="00D077D2" w:rsidRDefault="001D28F8" w:rsidP="00D87FCB">
            <w:pPr>
              <w:pStyle w:val="TableParagraph"/>
              <w:spacing w:line="475" w:lineRule="auto"/>
              <w:ind w:left="136" w:right="2133"/>
              <w:jc w:val="both"/>
              <w:rPr>
                <w:sz w:val="10"/>
              </w:rPr>
            </w:pPr>
            <w:proofErr w:type="spellStart"/>
            <w:r>
              <w:rPr>
                <w:rFonts w:ascii="Arial" w:hAnsi="Arial"/>
                <w:b/>
                <w:w w:val="90"/>
                <w:sz w:val="10"/>
              </w:rPr>
              <w:t>ur</w:t>
            </w:r>
            <w:proofErr w:type="spellEnd"/>
            <w:r>
              <w:rPr>
                <w:rFonts w:ascii="Arial" w:hAnsi="Arial"/>
                <w:b/>
                <w:spacing w:val="22"/>
                <w:sz w:val="10"/>
              </w:rPr>
              <w:t xml:space="preserve"> </w:t>
            </w:r>
            <w:r>
              <w:rPr>
                <w:color w:val="808080"/>
                <w:w w:val="90"/>
                <w:sz w:val="10"/>
              </w:rPr>
              <w:t>turn, hurt, church, burst, Thursday</w:t>
            </w:r>
            <w:r>
              <w:rPr>
                <w:color w:val="808080"/>
                <w:spacing w:val="1"/>
                <w:w w:val="90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0"/>
                <w:sz w:val="10"/>
              </w:rPr>
              <w:t>oo</w:t>
            </w:r>
            <w:proofErr w:type="spellEnd"/>
            <w:r>
              <w:rPr>
                <w:rFonts w:ascii="Arial" w:hAnsi="Arial"/>
                <w:b/>
                <w:w w:val="90"/>
                <w:sz w:val="10"/>
              </w:rPr>
              <w:t xml:space="preserve"> (/u:/) </w:t>
            </w:r>
            <w:r>
              <w:rPr>
                <w:color w:val="808080"/>
                <w:w w:val="90"/>
                <w:sz w:val="10"/>
              </w:rPr>
              <w:t>food, pool,</w:t>
            </w:r>
            <w:r>
              <w:rPr>
                <w:color w:val="808080"/>
                <w:spacing w:val="21"/>
                <w:sz w:val="10"/>
              </w:rPr>
              <w:t xml:space="preserve"> </w:t>
            </w:r>
            <w:r>
              <w:rPr>
                <w:color w:val="808080"/>
                <w:w w:val="90"/>
                <w:sz w:val="10"/>
              </w:rPr>
              <w:t>moon, zoo, soon</w:t>
            </w:r>
            <w:r>
              <w:rPr>
                <w:color w:val="808080"/>
                <w:spacing w:val="1"/>
                <w:w w:val="90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5"/>
                <w:sz w:val="10"/>
              </w:rPr>
              <w:t>oo</w:t>
            </w:r>
            <w:proofErr w:type="spellEnd"/>
            <w:r>
              <w:rPr>
                <w:rFonts w:ascii="Arial" w:hAnsi="Arial"/>
                <w:b/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(/ʊ/)</w:t>
            </w:r>
            <w:r>
              <w:rPr>
                <w:spacing w:val="12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book,</w:t>
            </w:r>
            <w:r>
              <w:rPr>
                <w:color w:val="808080"/>
                <w:spacing w:val="6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took,</w:t>
            </w:r>
            <w:r>
              <w:rPr>
                <w:color w:val="808080"/>
                <w:spacing w:val="7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foot,</w:t>
            </w:r>
            <w:r>
              <w:rPr>
                <w:color w:val="808080"/>
                <w:spacing w:val="7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wood,</w:t>
            </w:r>
            <w:r>
              <w:rPr>
                <w:color w:val="808080"/>
                <w:spacing w:val="7"/>
                <w:w w:val="95"/>
                <w:sz w:val="10"/>
              </w:rPr>
              <w:t xml:space="preserve"> </w:t>
            </w:r>
            <w:r>
              <w:rPr>
                <w:color w:val="808080"/>
                <w:w w:val="95"/>
                <w:sz w:val="10"/>
              </w:rPr>
              <w:t>good</w:t>
            </w:r>
          </w:p>
        </w:tc>
        <w:tc>
          <w:tcPr>
            <w:tcW w:w="3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71952" w14:textId="77777777" w:rsidR="00D077D2" w:rsidRDefault="001D28F8" w:rsidP="00D87FCB">
            <w:pPr>
              <w:pStyle w:val="TableParagraph"/>
              <w:spacing w:before="78"/>
              <w:ind w:left="136"/>
              <w:jc w:val="both"/>
              <w:rPr>
                <w:sz w:val="10"/>
              </w:rPr>
            </w:pPr>
            <w:proofErr w:type="spellStart"/>
            <w:r>
              <w:rPr>
                <w:rFonts w:ascii="Arial"/>
                <w:b/>
                <w:sz w:val="10"/>
              </w:rPr>
              <w:t>oa</w:t>
            </w:r>
            <w:proofErr w:type="spellEnd"/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boat, coat,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road,</w:t>
            </w:r>
            <w:r>
              <w:rPr>
                <w:color w:val="808080"/>
                <w:spacing w:val="-4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coach,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goal</w:t>
            </w:r>
          </w:p>
          <w:p w14:paraId="40533688" w14:textId="77777777" w:rsidR="00D077D2" w:rsidRDefault="00D077D2" w:rsidP="00D87FC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535FCDC8" w14:textId="77777777" w:rsidR="00D077D2" w:rsidRDefault="001D28F8" w:rsidP="00D87FCB">
            <w:pPr>
              <w:pStyle w:val="TableParagraph"/>
              <w:ind w:left="136"/>
              <w:jc w:val="both"/>
              <w:rPr>
                <w:sz w:val="10"/>
              </w:rPr>
            </w:pPr>
            <w:proofErr w:type="spellStart"/>
            <w:r>
              <w:rPr>
                <w:rFonts w:ascii="Arial"/>
                <w:b/>
                <w:sz w:val="10"/>
              </w:rPr>
              <w:t>oe</w:t>
            </w:r>
            <w:proofErr w:type="spellEnd"/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toe, goes</w:t>
            </w:r>
          </w:p>
          <w:p w14:paraId="1D664B59" w14:textId="77777777" w:rsidR="00D077D2" w:rsidRDefault="00D077D2" w:rsidP="00D87FCB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78655910" w14:textId="77777777" w:rsidR="00D077D2" w:rsidRDefault="001D28F8" w:rsidP="00D87FCB">
            <w:pPr>
              <w:pStyle w:val="TableParagraph"/>
              <w:spacing w:before="1" w:line="472" w:lineRule="auto"/>
              <w:ind w:left="136" w:right="1987"/>
              <w:rPr>
                <w:sz w:val="10"/>
              </w:rPr>
            </w:pPr>
            <w:proofErr w:type="spellStart"/>
            <w:r>
              <w:rPr>
                <w:rFonts w:ascii="Arial" w:hAnsi="Arial"/>
                <w:b/>
                <w:sz w:val="10"/>
              </w:rPr>
              <w:t>ou</w:t>
            </w:r>
            <w:proofErr w:type="spellEnd"/>
            <w:r>
              <w:rPr>
                <w:rFonts w:ascii="Arial" w:hAnsi="Arial"/>
                <w:b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out, about, mouth, around, sound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ow (/</w:t>
            </w:r>
            <w:proofErr w:type="spellStart"/>
            <w:r>
              <w:rPr>
                <w:rFonts w:ascii="Arial" w:hAnsi="Arial"/>
                <w:b/>
                <w:sz w:val="10"/>
              </w:rPr>
              <w:t>aʊ</w:t>
            </w:r>
            <w:proofErr w:type="spellEnd"/>
            <w:r>
              <w:rPr>
                <w:rFonts w:ascii="Arial" w:hAnsi="Arial"/>
                <w:b/>
                <w:sz w:val="10"/>
              </w:rPr>
              <w:t xml:space="preserve">/) </w:t>
            </w:r>
            <w:r>
              <w:rPr>
                <w:color w:val="808080"/>
                <w:sz w:val="10"/>
              </w:rPr>
              <w:t>now, how, brown, down, town</w:t>
            </w:r>
            <w:r>
              <w:rPr>
                <w:color w:val="808080"/>
                <w:spacing w:val="-24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ow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(/</w:t>
            </w:r>
            <w:proofErr w:type="spellStart"/>
            <w:r>
              <w:rPr>
                <w:rFonts w:ascii="Arial" w:hAnsi="Arial"/>
                <w:b/>
                <w:sz w:val="10"/>
              </w:rPr>
              <w:t>əʊ</w:t>
            </w:r>
            <w:proofErr w:type="spellEnd"/>
            <w:r>
              <w:rPr>
                <w:rFonts w:ascii="Arial" w:hAnsi="Arial"/>
                <w:b/>
                <w:sz w:val="10"/>
              </w:rPr>
              <w:t>/)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own,</w:t>
            </w:r>
          </w:p>
          <w:p w14:paraId="6316C2CE" w14:textId="77777777" w:rsidR="00D077D2" w:rsidRDefault="001D28F8" w:rsidP="00D87FCB">
            <w:pPr>
              <w:pStyle w:val="TableParagraph"/>
              <w:spacing w:before="6"/>
              <w:ind w:left="136"/>
              <w:jc w:val="both"/>
              <w:rPr>
                <w:sz w:val="10"/>
              </w:rPr>
            </w:pPr>
            <w:r>
              <w:rPr>
                <w:color w:val="808080"/>
                <w:sz w:val="10"/>
              </w:rPr>
              <w:t>blow, snow,</w:t>
            </w:r>
          </w:p>
          <w:p w14:paraId="7B3C4CBF" w14:textId="77777777" w:rsidR="00D077D2" w:rsidRDefault="00D077D2" w:rsidP="00D87FC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53593B83" w14:textId="77777777" w:rsidR="00D077D2" w:rsidRDefault="001D28F8" w:rsidP="00D87FCB">
            <w:pPr>
              <w:pStyle w:val="TableParagraph"/>
              <w:ind w:left="136"/>
              <w:jc w:val="both"/>
              <w:rPr>
                <w:sz w:val="10"/>
              </w:rPr>
            </w:pPr>
            <w:r>
              <w:rPr>
                <w:color w:val="808080"/>
                <w:sz w:val="10"/>
              </w:rPr>
              <w:t>grow,</w:t>
            </w:r>
            <w:r>
              <w:rPr>
                <w:color w:val="808080"/>
                <w:spacing w:val="-5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show</w:t>
            </w:r>
          </w:p>
          <w:p w14:paraId="214D01CF" w14:textId="77777777" w:rsidR="00D077D2" w:rsidRDefault="001D28F8" w:rsidP="00D87FCB">
            <w:pPr>
              <w:pStyle w:val="TableParagraph"/>
              <w:spacing w:before="17"/>
              <w:ind w:left="136"/>
              <w:jc w:val="both"/>
              <w:rPr>
                <w:sz w:val="10"/>
              </w:rPr>
            </w:pPr>
            <w:proofErr w:type="spellStart"/>
            <w:r>
              <w:rPr>
                <w:rFonts w:ascii="Arial"/>
                <w:b/>
                <w:sz w:val="10"/>
              </w:rPr>
              <w:t>ue</w:t>
            </w:r>
            <w:proofErr w:type="spellEnd"/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blue,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clue,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true,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rescue,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Tuesday</w:t>
            </w:r>
          </w:p>
          <w:p w14:paraId="224B2749" w14:textId="77777777" w:rsidR="00D077D2" w:rsidRDefault="001D28F8" w:rsidP="00D87FCB">
            <w:pPr>
              <w:pStyle w:val="TableParagraph"/>
              <w:spacing w:before="1" w:line="458" w:lineRule="auto"/>
              <w:ind w:left="136" w:right="2111"/>
              <w:jc w:val="both"/>
              <w:rPr>
                <w:sz w:val="10"/>
              </w:rPr>
            </w:pPr>
            <w:proofErr w:type="spellStart"/>
            <w:r>
              <w:rPr>
                <w:rFonts w:ascii="Arial" w:hAnsi="Arial"/>
                <w:b/>
                <w:sz w:val="10"/>
              </w:rPr>
              <w:t>ew</w:t>
            </w:r>
            <w:proofErr w:type="spellEnd"/>
            <w:r>
              <w:rPr>
                <w:rFonts w:ascii="Arial" w:hAnsi="Arial"/>
                <w:b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new, few, grew, flew, drew, threw</w:t>
            </w:r>
            <w:r>
              <w:rPr>
                <w:color w:val="808080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0"/>
              </w:rPr>
              <w:t>ie</w:t>
            </w:r>
            <w:proofErr w:type="spellEnd"/>
            <w:r>
              <w:rPr>
                <w:rFonts w:ascii="Arial" w:hAnsi="Arial"/>
                <w:b/>
                <w:sz w:val="10"/>
              </w:rPr>
              <w:t xml:space="preserve"> (/</w:t>
            </w:r>
            <w:proofErr w:type="spellStart"/>
            <w:r>
              <w:rPr>
                <w:rFonts w:ascii="Arial" w:hAnsi="Arial"/>
                <w:b/>
                <w:sz w:val="10"/>
              </w:rPr>
              <w:t>aɪ</w:t>
            </w:r>
            <w:proofErr w:type="spellEnd"/>
            <w:r>
              <w:rPr>
                <w:rFonts w:ascii="Arial" w:hAnsi="Arial"/>
                <w:b/>
                <w:sz w:val="10"/>
              </w:rPr>
              <w:t xml:space="preserve">/) </w:t>
            </w:r>
            <w:r>
              <w:rPr>
                <w:color w:val="808080"/>
                <w:sz w:val="10"/>
              </w:rPr>
              <w:t>lie, tie, pie, cried, tried, dried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0"/>
              </w:rPr>
              <w:t>ie</w:t>
            </w:r>
            <w:proofErr w:type="spellEnd"/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(/</w:t>
            </w:r>
            <w:proofErr w:type="spellStart"/>
            <w:r>
              <w:rPr>
                <w:rFonts w:ascii="Arial" w:hAnsi="Arial"/>
                <w:b/>
                <w:sz w:val="10"/>
              </w:rPr>
              <w:t>i</w:t>
            </w:r>
            <w:proofErr w:type="spellEnd"/>
            <w:r>
              <w:rPr>
                <w:rFonts w:ascii="Arial" w:hAnsi="Arial"/>
                <w:b/>
                <w:sz w:val="10"/>
              </w:rPr>
              <w:t>:/)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chief, field,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thief</w:t>
            </w:r>
          </w:p>
          <w:p w14:paraId="382EE121" w14:textId="77777777" w:rsidR="00D077D2" w:rsidRDefault="001D28F8" w:rsidP="00D87FCB">
            <w:pPr>
              <w:pStyle w:val="TableParagraph"/>
              <w:spacing w:before="10"/>
              <w:ind w:left="136"/>
              <w:jc w:val="both"/>
              <w:rPr>
                <w:sz w:val="10"/>
              </w:rPr>
            </w:pPr>
            <w:proofErr w:type="spellStart"/>
            <w:r>
              <w:rPr>
                <w:rFonts w:ascii="Arial"/>
                <w:b/>
                <w:sz w:val="10"/>
              </w:rPr>
              <w:t>igh</w:t>
            </w:r>
            <w:proofErr w:type="spellEnd"/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high,</w:t>
            </w:r>
            <w:r>
              <w:rPr>
                <w:color w:val="808080"/>
                <w:spacing w:val="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night,</w:t>
            </w:r>
            <w:r>
              <w:rPr>
                <w:color w:val="808080"/>
                <w:spacing w:val="-4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light,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bright, right</w:t>
            </w:r>
          </w:p>
          <w:p w14:paraId="797F7F02" w14:textId="77777777" w:rsidR="00D077D2" w:rsidRDefault="00D077D2" w:rsidP="00D87FC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2B386FA1" w14:textId="77777777" w:rsidR="00D077D2" w:rsidRDefault="001D28F8" w:rsidP="00D87FCB">
            <w:pPr>
              <w:pStyle w:val="TableParagraph"/>
              <w:ind w:left="136"/>
              <w:jc w:val="both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or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for,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short, born,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horse,</w:t>
            </w:r>
            <w:r>
              <w:rPr>
                <w:color w:val="808080"/>
                <w:spacing w:val="-4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morning</w:t>
            </w:r>
          </w:p>
          <w:p w14:paraId="2F1F4FBA" w14:textId="77777777" w:rsidR="00D077D2" w:rsidRDefault="00D077D2" w:rsidP="00D87FCB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5F425D0C" w14:textId="77777777" w:rsidR="00D077D2" w:rsidRDefault="001D28F8" w:rsidP="00D87FCB">
            <w:pPr>
              <w:pStyle w:val="TableParagraph"/>
              <w:ind w:left="136"/>
              <w:jc w:val="both"/>
              <w:rPr>
                <w:sz w:val="10"/>
              </w:rPr>
            </w:pPr>
            <w:proofErr w:type="spellStart"/>
            <w:r>
              <w:rPr>
                <w:rFonts w:ascii="Arial"/>
                <w:b/>
                <w:sz w:val="10"/>
              </w:rPr>
              <w:t>ore</w:t>
            </w:r>
            <w:proofErr w:type="spellEnd"/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more,</w:t>
            </w:r>
            <w:r>
              <w:rPr>
                <w:color w:val="808080"/>
                <w:spacing w:val="-4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score, before,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wore, shore</w:t>
            </w:r>
          </w:p>
          <w:p w14:paraId="0FF88455" w14:textId="77777777" w:rsidR="00D077D2" w:rsidRDefault="00D077D2" w:rsidP="00D87FC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4BF964BB" w14:textId="77777777" w:rsidR="00D077D2" w:rsidRDefault="001D28F8" w:rsidP="00D87FCB">
            <w:pPr>
              <w:pStyle w:val="TableParagraph"/>
              <w:ind w:left="136"/>
              <w:jc w:val="both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aw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saw, draw, yawn,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crawl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A2816" w14:textId="77777777" w:rsidR="00D077D2" w:rsidRDefault="001D28F8" w:rsidP="00D87FCB">
            <w:pPr>
              <w:pStyle w:val="TableParagraph"/>
              <w:spacing w:before="78"/>
              <w:ind w:left="136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au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author,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August,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dinosaur,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astronaut</w:t>
            </w:r>
          </w:p>
          <w:p w14:paraId="6A0098C6" w14:textId="77777777" w:rsidR="00D077D2" w:rsidRDefault="00D077D2" w:rsidP="00D87FC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33F1DA64" w14:textId="77777777" w:rsidR="00D077D2" w:rsidRDefault="001D28F8" w:rsidP="00D87FCB">
            <w:pPr>
              <w:pStyle w:val="TableParagraph"/>
              <w:ind w:left="136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air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proofErr w:type="spellStart"/>
            <w:r>
              <w:rPr>
                <w:color w:val="808080"/>
                <w:sz w:val="10"/>
              </w:rPr>
              <w:t>air</w:t>
            </w:r>
            <w:proofErr w:type="spellEnd"/>
            <w:r>
              <w:rPr>
                <w:color w:val="808080"/>
                <w:sz w:val="10"/>
              </w:rPr>
              <w:t>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fair, pair,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hair,</w:t>
            </w:r>
            <w:r>
              <w:rPr>
                <w:color w:val="808080"/>
                <w:spacing w:val="-4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chair</w:t>
            </w:r>
          </w:p>
          <w:p w14:paraId="60540ED6" w14:textId="77777777" w:rsidR="00D077D2" w:rsidRDefault="00D077D2" w:rsidP="00D87FCB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13C9FFC9" w14:textId="77777777" w:rsidR="00D077D2" w:rsidRDefault="001D28F8" w:rsidP="00D87FCB">
            <w:pPr>
              <w:pStyle w:val="TableParagraph"/>
              <w:spacing w:before="1"/>
              <w:ind w:left="136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ear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dear,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hear, beard,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near,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year</w:t>
            </w:r>
          </w:p>
          <w:p w14:paraId="476685E8" w14:textId="77777777" w:rsidR="00D077D2" w:rsidRDefault="00D077D2" w:rsidP="00D87FCB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432BDE7C" w14:textId="77777777" w:rsidR="00D077D2" w:rsidRDefault="001D28F8" w:rsidP="00D87FCB">
            <w:pPr>
              <w:pStyle w:val="TableParagraph"/>
              <w:ind w:left="136"/>
              <w:rPr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ear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(/</w:t>
            </w:r>
            <w:proofErr w:type="spellStart"/>
            <w:r>
              <w:rPr>
                <w:sz w:val="10"/>
              </w:rPr>
              <w:t>ɛə</w:t>
            </w:r>
            <w:proofErr w:type="spellEnd"/>
            <w:r>
              <w:rPr>
                <w:rFonts w:ascii="Arial" w:hAnsi="Arial"/>
                <w:b/>
                <w:sz w:val="10"/>
              </w:rPr>
              <w:t>/)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bear,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pear,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wear</w:t>
            </w:r>
          </w:p>
          <w:p w14:paraId="050326A6" w14:textId="77777777" w:rsidR="00D077D2" w:rsidRDefault="00D077D2" w:rsidP="00D87FC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64EE5B7C" w14:textId="77777777" w:rsidR="00D077D2" w:rsidRDefault="001D28F8" w:rsidP="00D87FCB">
            <w:pPr>
              <w:pStyle w:val="TableParagraph"/>
              <w:spacing w:before="1"/>
              <w:ind w:left="136"/>
              <w:rPr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are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(/</w:t>
            </w:r>
            <w:proofErr w:type="spellStart"/>
            <w:r>
              <w:rPr>
                <w:sz w:val="10"/>
              </w:rPr>
              <w:t>ɛə</w:t>
            </w:r>
            <w:proofErr w:type="spellEnd"/>
            <w:r>
              <w:rPr>
                <w:rFonts w:ascii="Arial" w:hAnsi="Arial"/>
                <w:b/>
                <w:sz w:val="10"/>
              </w:rPr>
              <w:t>/)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bare,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dare,</w:t>
            </w:r>
            <w:r>
              <w:rPr>
                <w:color w:val="808080"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care,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share,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scared</w:t>
            </w:r>
          </w:p>
          <w:p w14:paraId="27389231" w14:textId="77777777" w:rsidR="00D077D2" w:rsidRDefault="00D077D2" w:rsidP="00D87FC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404D3C17" w14:textId="77777777" w:rsidR="00D077D2" w:rsidRDefault="001D28F8" w:rsidP="00D87FCB">
            <w:pPr>
              <w:pStyle w:val="TableParagraph"/>
              <w:ind w:left="136"/>
              <w:rPr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Words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ending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–y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(/i:/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or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 xml:space="preserve">/ɪ/) </w:t>
            </w:r>
            <w:r>
              <w:rPr>
                <w:color w:val="808080"/>
                <w:sz w:val="10"/>
              </w:rPr>
              <w:t>very,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happy,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funny,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party,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family</w:t>
            </w:r>
          </w:p>
          <w:p w14:paraId="6E071379" w14:textId="77777777" w:rsidR="00D077D2" w:rsidRDefault="00D077D2" w:rsidP="00D87FC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2082EFFC" w14:textId="77777777" w:rsidR="00D077D2" w:rsidRDefault="001D28F8" w:rsidP="00D87FCB">
            <w:pPr>
              <w:pStyle w:val="TableParagraph"/>
              <w:spacing w:before="1"/>
              <w:ind w:left="13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New</w:t>
            </w:r>
            <w:r>
              <w:rPr>
                <w:rFonts w:ascii="Arial"/>
                <w:b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consonant</w:t>
            </w:r>
            <w:r>
              <w:rPr>
                <w:rFonts w:asci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spellings</w:t>
            </w:r>
          </w:p>
          <w:p w14:paraId="5A3D6718" w14:textId="77777777" w:rsidR="00D077D2" w:rsidRDefault="00D077D2" w:rsidP="00D87FCB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00A8E7AD" w14:textId="77777777" w:rsidR="00D077D2" w:rsidRDefault="001D28F8" w:rsidP="00D87FCB">
            <w:pPr>
              <w:pStyle w:val="TableParagraph"/>
              <w:ind w:left="136"/>
              <w:rPr>
                <w:sz w:val="10"/>
              </w:rPr>
            </w:pPr>
            <w:proofErr w:type="spellStart"/>
            <w:r>
              <w:rPr>
                <w:rFonts w:ascii="Arial"/>
                <w:b/>
                <w:sz w:val="10"/>
              </w:rPr>
              <w:t>ph</w:t>
            </w:r>
            <w:proofErr w:type="spellEnd"/>
            <w:r>
              <w:rPr>
                <w:rFonts w:ascii="Arial"/>
                <w:b/>
                <w:spacing w:val="-4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dolphin,</w:t>
            </w:r>
            <w:r>
              <w:rPr>
                <w:color w:val="808080"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alphabet,</w:t>
            </w:r>
            <w:r>
              <w:rPr>
                <w:color w:val="808080"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phonics,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elephant</w:t>
            </w:r>
          </w:p>
          <w:p w14:paraId="6ACC9729" w14:textId="77777777" w:rsidR="00D077D2" w:rsidRDefault="00D077D2" w:rsidP="00D87FCB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45CFEC64" w14:textId="77777777" w:rsidR="00D077D2" w:rsidRDefault="001D28F8" w:rsidP="00D87FCB">
            <w:pPr>
              <w:pStyle w:val="TableParagraph"/>
              <w:ind w:left="136"/>
              <w:rPr>
                <w:sz w:val="10"/>
              </w:rPr>
            </w:pPr>
            <w:proofErr w:type="spellStart"/>
            <w:r>
              <w:rPr>
                <w:rFonts w:ascii="Arial"/>
                <w:b/>
                <w:sz w:val="10"/>
              </w:rPr>
              <w:t>wh</w:t>
            </w:r>
            <w:proofErr w:type="spellEnd"/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when,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where,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which,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wheel,</w:t>
            </w:r>
            <w:r>
              <w:rPr>
                <w:color w:val="808080"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while</w:t>
            </w:r>
          </w:p>
          <w:p w14:paraId="54AC9E4E" w14:textId="77777777" w:rsidR="00D077D2" w:rsidRDefault="00D077D2" w:rsidP="00D87FCB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7D41F857" w14:textId="77777777" w:rsidR="00D077D2" w:rsidRDefault="001D28F8" w:rsidP="00D87FCB">
            <w:pPr>
              <w:pStyle w:val="TableParagraph"/>
              <w:ind w:left="96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Using</w:t>
            </w:r>
            <w:r>
              <w:rPr>
                <w:rFonts w:asci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k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for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the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/k/</w:t>
            </w:r>
            <w:r>
              <w:rPr>
                <w:rFonts w:asci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sound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Kent, sketch,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kit,</w:t>
            </w:r>
            <w:r>
              <w:rPr>
                <w:color w:val="808080"/>
                <w:spacing w:val="-4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skin,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frisky</w:t>
            </w:r>
          </w:p>
          <w:p w14:paraId="66E111EC" w14:textId="77777777" w:rsidR="00D077D2" w:rsidRDefault="00D077D2" w:rsidP="00D87FC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63796F5C" w14:textId="77777777" w:rsidR="00D077D2" w:rsidRDefault="001D28F8" w:rsidP="00D87FCB">
            <w:pPr>
              <w:pStyle w:val="TableParagraph"/>
              <w:spacing w:before="1"/>
              <w:ind w:left="96"/>
              <w:rPr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Adding</w:t>
            </w:r>
            <w:r>
              <w:rPr>
                <w:rFonts w:ascii="Arial" w:hAns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the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prefix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–un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unhappy,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undo,</w:t>
            </w:r>
            <w:r>
              <w:rPr>
                <w:color w:val="808080"/>
                <w:spacing w:val="-2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unload,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unfair,</w:t>
            </w:r>
            <w:r>
              <w:rPr>
                <w:color w:val="808080"/>
                <w:spacing w:val="-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unlock</w:t>
            </w:r>
          </w:p>
          <w:p w14:paraId="44B21A74" w14:textId="77777777" w:rsidR="00D077D2" w:rsidRDefault="00D077D2" w:rsidP="00D87FC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7FAD9B8B" w14:textId="77777777" w:rsidR="00D077D2" w:rsidRDefault="001D28F8" w:rsidP="00D87FCB">
            <w:pPr>
              <w:pStyle w:val="TableParagraph"/>
              <w:ind w:left="96"/>
              <w:rPr>
                <w:sz w:val="10"/>
              </w:rPr>
            </w:pPr>
            <w:r>
              <w:rPr>
                <w:rFonts w:ascii="Arial"/>
                <w:b/>
                <w:sz w:val="10"/>
              </w:rPr>
              <w:t>Compound</w:t>
            </w:r>
            <w:r>
              <w:rPr>
                <w:rFonts w:ascii="Arial"/>
                <w:b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words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football,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playground,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farmyard,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bedroom,</w:t>
            </w:r>
            <w:r>
              <w:rPr>
                <w:color w:val="808080"/>
                <w:spacing w:val="-3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blackberry</w:t>
            </w:r>
          </w:p>
          <w:p w14:paraId="423527AB" w14:textId="77777777" w:rsidR="00D077D2" w:rsidRDefault="001D28F8" w:rsidP="00D87FCB">
            <w:pPr>
              <w:pStyle w:val="TableParagraph"/>
              <w:spacing w:before="1"/>
              <w:ind w:left="9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Common</w:t>
            </w:r>
            <w:r>
              <w:rPr>
                <w:rFonts w:asci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exception</w:t>
            </w:r>
            <w:r>
              <w:rPr>
                <w:rFonts w:asci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words</w:t>
            </w:r>
          </w:p>
        </w:tc>
      </w:tr>
    </w:tbl>
    <w:p w14:paraId="0309A7A0" w14:textId="09686963" w:rsidR="00D077D2" w:rsidRDefault="00D87FCB">
      <w:pPr>
        <w:rPr>
          <w:rFonts w:ascii="Arial"/>
          <w:sz w:val="10"/>
        </w:rPr>
        <w:sectPr w:rsidR="00D077D2" w:rsidSect="00D87FCB">
          <w:headerReference w:type="default" r:id="rId10"/>
          <w:type w:val="continuous"/>
          <w:pgSz w:w="16840" w:h="11910" w:orient="landscape"/>
          <w:pgMar w:top="720" w:right="720" w:bottom="720" w:left="720" w:header="760" w:footer="720" w:gutter="0"/>
          <w:pgNumType w:start="1"/>
          <w:cols w:space="720"/>
          <w:docGrid w:linePitch="299"/>
        </w:sectPr>
      </w:pPr>
      <w:r>
        <w:rPr>
          <w:rFonts w:ascii="Arial"/>
          <w:noProof/>
          <w:sz w:val="10"/>
        </w:rPr>
        <w:drawing>
          <wp:anchor distT="0" distB="0" distL="114300" distR="114300" simplePos="0" relativeHeight="251658240" behindDoc="1" locked="0" layoutInCell="1" allowOverlap="1" wp14:anchorId="57BBBBA3" wp14:editId="1641E28A">
            <wp:simplePos x="461639" y="559293"/>
            <wp:positionH relativeFrom="column">
              <wp:align>left</wp:align>
            </wp:positionH>
            <wp:positionV relativeFrom="paragraph">
              <wp:align>top</wp:align>
            </wp:positionV>
            <wp:extent cx="280670" cy="286385"/>
            <wp:effectExtent l="0" t="0" r="5080" b="0"/>
            <wp:wrapSquare wrapText="bothSides"/>
            <wp:docPr id="152061058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01D4">
        <w:rPr>
          <w:rFonts w:ascii="Arial"/>
          <w:sz w:val="10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6"/>
        <w:gridCol w:w="5277"/>
        <w:gridCol w:w="5277"/>
      </w:tblGrid>
      <w:tr w:rsidR="00304E1E" w14:paraId="5BA3CC3B" w14:textId="77777777" w:rsidTr="00304E1E">
        <w:tc>
          <w:tcPr>
            <w:tcW w:w="5276" w:type="dxa"/>
          </w:tcPr>
          <w:p w14:paraId="25C6558E" w14:textId="77777777" w:rsidR="00304E1E" w:rsidRDefault="00304E1E">
            <w:pPr>
              <w:rPr>
                <w:b/>
                <w:bCs/>
              </w:rPr>
            </w:pPr>
            <w:r w:rsidRPr="00304E1E">
              <w:rPr>
                <w:b/>
                <w:bCs/>
              </w:rPr>
              <w:lastRenderedPageBreak/>
              <w:br w:type="page"/>
              <w:t>Reading Comprehension</w:t>
            </w:r>
          </w:p>
          <w:p w14:paraId="003C789B" w14:textId="43C650AC" w:rsidR="00304E1E" w:rsidRPr="00304E1E" w:rsidRDefault="00304E1E">
            <w:pPr>
              <w:rPr>
                <w:sz w:val="16"/>
                <w:szCs w:val="16"/>
              </w:rPr>
            </w:pPr>
            <w:r w:rsidRPr="00304E1E">
              <w:rPr>
                <w:sz w:val="16"/>
                <w:szCs w:val="16"/>
              </w:rPr>
              <w:t>Pupils should be taught to;</w:t>
            </w:r>
          </w:p>
        </w:tc>
        <w:tc>
          <w:tcPr>
            <w:tcW w:w="5277" w:type="dxa"/>
          </w:tcPr>
          <w:p w14:paraId="0591BBB7" w14:textId="77777777" w:rsidR="00304E1E" w:rsidRDefault="00304E1E">
            <w:pPr>
              <w:rPr>
                <w:b/>
                <w:bCs/>
              </w:rPr>
            </w:pPr>
            <w:r w:rsidRPr="00304E1E">
              <w:rPr>
                <w:b/>
                <w:bCs/>
              </w:rPr>
              <w:t>Writing Comprehension</w:t>
            </w:r>
          </w:p>
          <w:p w14:paraId="2AEB87BC" w14:textId="00068390" w:rsidR="00304E1E" w:rsidRPr="00304E1E" w:rsidRDefault="00304E1E">
            <w:pPr>
              <w:rPr>
                <w:b/>
                <w:bCs/>
              </w:rPr>
            </w:pPr>
            <w:r w:rsidRPr="00304E1E">
              <w:rPr>
                <w:sz w:val="16"/>
                <w:szCs w:val="16"/>
              </w:rPr>
              <w:t>Pupils should be taught to;</w:t>
            </w:r>
          </w:p>
        </w:tc>
        <w:tc>
          <w:tcPr>
            <w:tcW w:w="5277" w:type="dxa"/>
          </w:tcPr>
          <w:p w14:paraId="1CCC0AC4" w14:textId="77777777" w:rsidR="00304E1E" w:rsidRDefault="00304E1E">
            <w:pPr>
              <w:rPr>
                <w:b/>
                <w:bCs/>
              </w:rPr>
            </w:pPr>
            <w:r w:rsidRPr="00304E1E">
              <w:rPr>
                <w:b/>
                <w:bCs/>
              </w:rPr>
              <w:t xml:space="preserve">Vocabulary, grammar and punctuation </w:t>
            </w:r>
          </w:p>
          <w:p w14:paraId="28C2FE55" w14:textId="5AC5D0B8" w:rsidR="00304E1E" w:rsidRPr="00304E1E" w:rsidRDefault="00304E1E">
            <w:pPr>
              <w:rPr>
                <w:b/>
                <w:bCs/>
              </w:rPr>
            </w:pPr>
            <w:r w:rsidRPr="00304E1E">
              <w:rPr>
                <w:sz w:val="16"/>
                <w:szCs w:val="16"/>
              </w:rPr>
              <w:t>Pupils should be taught to;</w:t>
            </w:r>
          </w:p>
        </w:tc>
      </w:tr>
      <w:tr w:rsidR="00304E1E" w14:paraId="5FB073BC" w14:textId="77777777" w:rsidTr="00304E1E">
        <w:tc>
          <w:tcPr>
            <w:tcW w:w="5276" w:type="dxa"/>
          </w:tcPr>
          <w:p w14:paraId="23F74636" w14:textId="7C982CBF" w:rsidR="00304E1E" w:rsidRPr="000E5AC5" w:rsidRDefault="00502729">
            <w:p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Develop pleasure in reading</w:t>
            </w:r>
            <w:r w:rsidR="00B25897" w:rsidRPr="000E5AC5">
              <w:rPr>
                <w:sz w:val="14"/>
                <w:szCs w:val="14"/>
              </w:rPr>
              <w:t>, motivation to read</w:t>
            </w:r>
            <w:r w:rsidR="00C257DE" w:rsidRPr="000E5AC5">
              <w:rPr>
                <w:sz w:val="14"/>
                <w:szCs w:val="14"/>
              </w:rPr>
              <w:t>, vocabulary</w:t>
            </w:r>
            <w:r w:rsidR="00FD01F0" w:rsidRPr="000E5AC5">
              <w:rPr>
                <w:sz w:val="14"/>
                <w:szCs w:val="14"/>
              </w:rPr>
              <w:t xml:space="preserve"> and understanding by:</w:t>
            </w:r>
          </w:p>
          <w:p w14:paraId="27347D35" w14:textId="77777777" w:rsidR="00FD01F0" w:rsidRPr="000E5AC5" w:rsidRDefault="00FD01F0">
            <w:pPr>
              <w:rPr>
                <w:sz w:val="20"/>
                <w:szCs w:val="20"/>
              </w:rPr>
            </w:pPr>
          </w:p>
          <w:p w14:paraId="325DEB35" w14:textId="77777777" w:rsidR="003B2FE3" w:rsidRPr="000E5AC5" w:rsidRDefault="003B2FE3" w:rsidP="00FF2049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listening to and discussing a wide range of poems,</w:t>
            </w:r>
          </w:p>
          <w:p w14:paraId="3D72DE1C" w14:textId="74D9C9F3" w:rsidR="003B2FE3" w:rsidRPr="000E5AC5" w:rsidRDefault="003B2FE3" w:rsidP="00FF2049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stories and non-fiction at a level beyond that at which</w:t>
            </w:r>
            <w:r w:rsidR="00FF2049" w:rsidRPr="000E5AC5">
              <w:rPr>
                <w:sz w:val="14"/>
                <w:szCs w:val="14"/>
              </w:rPr>
              <w:t xml:space="preserve"> </w:t>
            </w:r>
            <w:r w:rsidRPr="000E5AC5">
              <w:rPr>
                <w:sz w:val="14"/>
                <w:szCs w:val="14"/>
              </w:rPr>
              <w:t>they can read independently</w:t>
            </w:r>
          </w:p>
          <w:p w14:paraId="256AE24B" w14:textId="7DAA8756" w:rsidR="003B2FE3" w:rsidRPr="000E5AC5" w:rsidRDefault="003B2FE3" w:rsidP="00FF2049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being encouraged to link what they read or hear read to</w:t>
            </w:r>
            <w:r w:rsidR="00FF2049" w:rsidRPr="000E5AC5">
              <w:rPr>
                <w:sz w:val="14"/>
                <w:szCs w:val="14"/>
              </w:rPr>
              <w:t xml:space="preserve"> </w:t>
            </w:r>
            <w:r w:rsidRPr="000E5AC5">
              <w:rPr>
                <w:sz w:val="14"/>
                <w:szCs w:val="14"/>
              </w:rPr>
              <w:t>their own experiences</w:t>
            </w:r>
          </w:p>
          <w:p w14:paraId="5792CF1C" w14:textId="57DB3523" w:rsidR="003B2FE3" w:rsidRPr="000E5AC5" w:rsidRDefault="003B2FE3" w:rsidP="00FF2049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becoming very familiar with key stories, fairy stories and</w:t>
            </w:r>
            <w:r w:rsidR="00FF2049" w:rsidRPr="000E5AC5">
              <w:rPr>
                <w:sz w:val="14"/>
                <w:szCs w:val="14"/>
              </w:rPr>
              <w:t xml:space="preserve"> </w:t>
            </w:r>
            <w:r w:rsidRPr="000E5AC5">
              <w:rPr>
                <w:sz w:val="14"/>
                <w:szCs w:val="14"/>
              </w:rPr>
              <w:t>traditional tales, retelling them and considering their</w:t>
            </w:r>
            <w:r w:rsidR="00FF2049" w:rsidRPr="000E5AC5">
              <w:rPr>
                <w:sz w:val="14"/>
                <w:szCs w:val="14"/>
              </w:rPr>
              <w:t xml:space="preserve"> </w:t>
            </w:r>
            <w:r w:rsidRPr="000E5AC5">
              <w:rPr>
                <w:sz w:val="14"/>
                <w:szCs w:val="14"/>
              </w:rPr>
              <w:t>particular characteristics</w:t>
            </w:r>
          </w:p>
          <w:p w14:paraId="36205A96" w14:textId="77777777" w:rsidR="003B2FE3" w:rsidRPr="000E5AC5" w:rsidRDefault="003B2FE3" w:rsidP="00FF2049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proofErr w:type="spellStart"/>
            <w:r w:rsidRPr="000E5AC5">
              <w:rPr>
                <w:sz w:val="14"/>
                <w:szCs w:val="14"/>
              </w:rPr>
              <w:t>recognising</w:t>
            </w:r>
            <w:proofErr w:type="spellEnd"/>
            <w:r w:rsidRPr="000E5AC5">
              <w:rPr>
                <w:sz w:val="14"/>
                <w:szCs w:val="14"/>
              </w:rPr>
              <w:t xml:space="preserve"> and joining in with predictable phrases</w:t>
            </w:r>
          </w:p>
          <w:p w14:paraId="3B2074FE" w14:textId="2BB3EA54" w:rsidR="003B2FE3" w:rsidRPr="000E5AC5" w:rsidRDefault="003B2FE3" w:rsidP="00FF2049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learning to appreciate rhymes and poems, and to recite</w:t>
            </w:r>
            <w:r w:rsidR="00FF2049" w:rsidRPr="000E5AC5">
              <w:rPr>
                <w:sz w:val="14"/>
                <w:szCs w:val="14"/>
              </w:rPr>
              <w:t xml:space="preserve"> </w:t>
            </w:r>
            <w:r w:rsidRPr="000E5AC5">
              <w:rPr>
                <w:sz w:val="14"/>
                <w:szCs w:val="14"/>
              </w:rPr>
              <w:t>some by heart</w:t>
            </w:r>
          </w:p>
          <w:p w14:paraId="6673B20A" w14:textId="209B7F77" w:rsidR="00AB7BAF" w:rsidRPr="000E5AC5" w:rsidRDefault="001F0C86" w:rsidP="00FF2049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 xml:space="preserve">discussing word meanings and </w:t>
            </w:r>
            <w:r w:rsidR="0043026A" w:rsidRPr="000E5AC5">
              <w:rPr>
                <w:sz w:val="14"/>
                <w:szCs w:val="14"/>
              </w:rPr>
              <w:t xml:space="preserve">linking </w:t>
            </w:r>
            <w:r w:rsidR="00946C94" w:rsidRPr="000E5AC5">
              <w:rPr>
                <w:sz w:val="14"/>
                <w:szCs w:val="14"/>
              </w:rPr>
              <w:t>new meaning s to those already known.</w:t>
            </w:r>
          </w:p>
          <w:p w14:paraId="154ECACB" w14:textId="77777777" w:rsidR="00946C94" w:rsidRPr="000E5AC5" w:rsidRDefault="00946C94" w:rsidP="00946C94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understand both the books they can already read accurately and</w:t>
            </w:r>
          </w:p>
          <w:p w14:paraId="35DB37FC" w14:textId="63A20B2D" w:rsidR="00946C94" w:rsidRPr="000E5AC5" w:rsidRDefault="00946C94" w:rsidP="00946C94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fluently and those they listen to by:</w:t>
            </w:r>
            <w:r w:rsidR="00F23C7E" w:rsidRPr="000E5AC5">
              <w:rPr>
                <w:sz w:val="14"/>
                <w:szCs w:val="14"/>
              </w:rPr>
              <w:t xml:space="preserve"> </w:t>
            </w:r>
            <w:r w:rsidRPr="000E5AC5">
              <w:rPr>
                <w:sz w:val="14"/>
                <w:szCs w:val="14"/>
              </w:rPr>
              <w:t>drawing on what they already know or on background</w:t>
            </w:r>
            <w:r w:rsidR="00F23C7E" w:rsidRPr="000E5AC5">
              <w:rPr>
                <w:sz w:val="14"/>
                <w:szCs w:val="14"/>
              </w:rPr>
              <w:t xml:space="preserve"> </w:t>
            </w:r>
            <w:r w:rsidRPr="000E5AC5">
              <w:rPr>
                <w:sz w:val="14"/>
                <w:szCs w:val="14"/>
              </w:rPr>
              <w:t>information and vocabulary provided by the teacher</w:t>
            </w:r>
          </w:p>
          <w:p w14:paraId="2602281E" w14:textId="3FA53841" w:rsidR="00946C94" w:rsidRPr="000E5AC5" w:rsidRDefault="00946C94" w:rsidP="00946C94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checking that the text makes sense to them as they read</w:t>
            </w:r>
          </w:p>
          <w:p w14:paraId="3BC9D1D4" w14:textId="406BFDEA" w:rsidR="00946C94" w:rsidRPr="000E5AC5" w:rsidRDefault="00946C94" w:rsidP="00F23C7E">
            <w:pPr>
              <w:pStyle w:val="ListParagraph"/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and correcting inaccurate reading</w:t>
            </w:r>
          </w:p>
          <w:p w14:paraId="48837E11" w14:textId="09E34522" w:rsidR="00946C94" w:rsidRPr="000E5AC5" w:rsidRDefault="00F23C7E" w:rsidP="00946C94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d</w:t>
            </w:r>
            <w:r w:rsidR="00946C94" w:rsidRPr="000E5AC5">
              <w:rPr>
                <w:sz w:val="14"/>
                <w:szCs w:val="14"/>
              </w:rPr>
              <w:t>iscussing the significance of the title and events</w:t>
            </w:r>
          </w:p>
          <w:p w14:paraId="30A969A5" w14:textId="48D8C172" w:rsidR="00946C94" w:rsidRPr="000E5AC5" w:rsidRDefault="00946C94" w:rsidP="00946C94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making inferences on the basis of what is being said and</w:t>
            </w:r>
            <w:r w:rsidR="00004206" w:rsidRPr="000E5AC5">
              <w:rPr>
                <w:sz w:val="14"/>
                <w:szCs w:val="14"/>
              </w:rPr>
              <w:t xml:space="preserve"> </w:t>
            </w:r>
            <w:r w:rsidRPr="000E5AC5">
              <w:rPr>
                <w:sz w:val="14"/>
                <w:szCs w:val="14"/>
              </w:rPr>
              <w:t>done</w:t>
            </w:r>
          </w:p>
          <w:p w14:paraId="287995DC" w14:textId="3A6F3E2E" w:rsidR="00946C94" w:rsidRPr="000E5AC5" w:rsidRDefault="00946C94" w:rsidP="00946C94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predicting what might happen on the basis of what has</w:t>
            </w:r>
          </w:p>
          <w:p w14:paraId="5B76D47D" w14:textId="58B13470" w:rsidR="00946C94" w:rsidRPr="000E5AC5" w:rsidRDefault="00946C94" w:rsidP="00004206">
            <w:pPr>
              <w:pStyle w:val="ListParagraph"/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been read so far</w:t>
            </w:r>
          </w:p>
          <w:p w14:paraId="5ED10326" w14:textId="0867ADFE" w:rsidR="00946C94" w:rsidRPr="000E5AC5" w:rsidRDefault="00946C94" w:rsidP="00946C94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participate in discussion about what is read to them, taking turns</w:t>
            </w:r>
            <w:r w:rsidR="00004206" w:rsidRPr="000E5AC5">
              <w:rPr>
                <w:sz w:val="14"/>
                <w:szCs w:val="14"/>
              </w:rPr>
              <w:t xml:space="preserve"> </w:t>
            </w:r>
            <w:r w:rsidRPr="000E5AC5">
              <w:rPr>
                <w:sz w:val="14"/>
                <w:szCs w:val="14"/>
              </w:rPr>
              <w:t>and listening to what others say</w:t>
            </w:r>
          </w:p>
          <w:p w14:paraId="1372BF92" w14:textId="77777777" w:rsidR="00946C94" w:rsidRPr="000E5AC5" w:rsidRDefault="00946C94" w:rsidP="00946C94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explain clearly their understanding of what is read to them.</w:t>
            </w:r>
          </w:p>
          <w:p w14:paraId="74D99EF2" w14:textId="77777777" w:rsidR="00946C94" w:rsidRPr="000E5AC5" w:rsidRDefault="00946C94" w:rsidP="00004206">
            <w:pPr>
              <w:ind w:left="360"/>
              <w:rPr>
                <w:sz w:val="14"/>
                <w:szCs w:val="14"/>
              </w:rPr>
            </w:pPr>
          </w:p>
          <w:p w14:paraId="100C82F1" w14:textId="77777777" w:rsidR="003B2FE3" w:rsidRPr="000E5AC5" w:rsidRDefault="003B2FE3">
            <w:pPr>
              <w:rPr>
                <w:sz w:val="20"/>
                <w:szCs w:val="20"/>
              </w:rPr>
            </w:pPr>
          </w:p>
          <w:p w14:paraId="10A705AE" w14:textId="77777777" w:rsidR="003B2FE3" w:rsidRDefault="003B2FE3"/>
          <w:p w14:paraId="58F8EFA4" w14:textId="77777777" w:rsidR="003B2FE3" w:rsidRDefault="003B2FE3"/>
          <w:p w14:paraId="7A629F32" w14:textId="77777777" w:rsidR="003B2FE3" w:rsidRDefault="003B2FE3"/>
          <w:p w14:paraId="033DCE78" w14:textId="77777777" w:rsidR="003B2FE3" w:rsidRDefault="003B2FE3"/>
          <w:p w14:paraId="35DEECF8" w14:textId="77777777" w:rsidR="003B2FE3" w:rsidRDefault="003B2FE3"/>
        </w:tc>
        <w:tc>
          <w:tcPr>
            <w:tcW w:w="5277" w:type="dxa"/>
          </w:tcPr>
          <w:p w14:paraId="6C0532F4" w14:textId="77777777" w:rsidR="00F25DAB" w:rsidRDefault="00F25DAB" w:rsidP="00F25DAB"/>
          <w:p w14:paraId="1E80B7EC" w14:textId="77777777" w:rsidR="00F25DAB" w:rsidRPr="000E5AC5" w:rsidRDefault="00F25DAB" w:rsidP="00F25DAB">
            <w:p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write sentences by:</w:t>
            </w:r>
          </w:p>
          <w:p w14:paraId="4B1CA72F" w14:textId="77777777" w:rsidR="00F25DAB" w:rsidRPr="000E5AC5" w:rsidRDefault="00F25DAB" w:rsidP="006B3E0C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saying out loud what they are going to write about</w:t>
            </w:r>
          </w:p>
          <w:p w14:paraId="254696BC" w14:textId="77777777" w:rsidR="00F25DAB" w:rsidRPr="000E5AC5" w:rsidRDefault="00F25DAB" w:rsidP="006B3E0C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composing a sentence orally before writing it</w:t>
            </w:r>
          </w:p>
          <w:p w14:paraId="201169EA" w14:textId="77777777" w:rsidR="00F25DAB" w:rsidRPr="000E5AC5" w:rsidRDefault="00F25DAB" w:rsidP="006B3E0C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sequencing sentences to form short narratives</w:t>
            </w:r>
          </w:p>
          <w:p w14:paraId="5718F1A6" w14:textId="77777777" w:rsidR="00F25DAB" w:rsidRPr="000E5AC5" w:rsidRDefault="00F25DAB" w:rsidP="006B3E0C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re-reading what they have written to check that it makes</w:t>
            </w:r>
          </w:p>
          <w:p w14:paraId="72FB5D9F" w14:textId="1A7532AD" w:rsidR="00F25DAB" w:rsidRPr="000E5AC5" w:rsidRDefault="00F25DAB" w:rsidP="006B3E0C">
            <w:pPr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sense</w:t>
            </w:r>
          </w:p>
          <w:p w14:paraId="28C4D146" w14:textId="77777777" w:rsidR="00F25DAB" w:rsidRPr="000E5AC5" w:rsidRDefault="00F25DAB" w:rsidP="006B3E0C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discuss what they have written with the teacher or other</w:t>
            </w:r>
          </w:p>
          <w:p w14:paraId="29427D63" w14:textId="6FA9EC4B" w:rsidR="00F25DAB" w:rsidRPr="000E5AC5" w:rsidRDefault="00F25DAB" w:rsidP="006B3E0C">
            <w:pPr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pupils</w:t>
            </w:r>
          </w:p>
          <w:p w14:paraId="4BF6E7EF" w14:textId="77777777" w:rsidR="00F25DAB" w:rsidRPr="000E5AC5" w:rsidRDefault="00F25DAB" w:rsidP="006B3E0C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read aloud their writing clearly enough to be heard by their</w:t>
            </w:r>
          </w:p>
          <w:p w14:paraId="5A2C9942" w14:textId="7E5F2ACA" w:rsidR="00F25DAB" w:rsidRPr="000E5AC5" w:rsidRDefault="006B3E0C" w:rsidP="00F25DAB">
            <w:p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 xml:space="preserve">                 </w:t>
            </w:r>
            <w:r w:rsidR="00F25DAB" w:rsidRPr="000E5AC5">
              <w:rPr>
                <w:sz w:val="14"/>
                <w:szCs w:val="14"/>
              </w:rPr>
              <w:t>peers and the teacher.</w:t>
            </w:r>
          </w:p>
          <w:p w14:paraId="4A6FEE46" w14:textId="77777777" w:rsidR="006B3E0C" w:rsidRPr="000E5AC5" w:rsidRDefault="006B3E0C" w:rsidP="00F25DAB">
            <w:pPr>
              <w:rPr>
                <w:sz w:val="14"/>
                <w:szCs w:val="14"/>
              </w:rPr>
            </w:pPr>
          </w:p>
          <w:p w14:paraId="193DF640" w14:textId="534AA6F7" w:rsidR="006B3E0C" w:rsidRPr="000E5AC5" w:rsidRDefault="006B3E0C" w:rsidP="006B3E0C">
            <w:p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Narrative</w:t>
            </w:r>
            <w:r w:rsidR="000A7058" w:rsidRPr="000E5AC5">
              <w:rPr>
                <w:sz w:val="14"/>
                <w:szCs w:val="14"/>
              </w:rPr>
              <w:t xml:space="preserve"> Planning</w:t>
            </w:r>
          </w:p>
          <w:p w14:paraId="40AB2107" w14:textId="07923FEE" w:rsidR="000A7058" w:rsidRPr="000E5AC5" w:rsidRDefault="00F447ED" w:rsidP="000A7058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Listen to stories and texts that use features for writing.</w:t>
            </w:r>
          </w:p>
          <w:p w14:paraId="166557A9" w14:textId="3A43FB72" w:rsidR="00F447ED" w:rsidRPr="000E5AC5" w:rsidRDefault="00CE702A" w:rsidP="000A7058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 xml:space="preserve">Think about intended audience and the purpose of story </w:t>
            </w:r>
            <w:proofErr w:type="spellStart"/>
            <w:r w:rsidR="00043EC2" w:rsidRPr="000E5AC5">
              <w:rPr>
                <w:sz w:val="14"/>
                <w:szCs w:val="14"/>
              </w:rPr>
              <w:t>e.g</w:t>
            </w:r>
            <w:proofErr w:type="spellEnd"/>
            <w:r w:rsidR="00043EC2" w:rsidRPr="000E5AC5">
              <w:rPr>
                <w:sz w:val="14"/>
                <w:szCs w:val="14"/>
              </w:rPr>
              <w:t xml:space="preserve"> to scare</w:t>
            </w:r>
            <w:r w:rsidR="00EB6A66" w:rsidRPr="000E5AC5">
              <w:rPr>
                <w:sz w:val="14"/>
                <w:szCs w:val="14"/>
              </w:rPr>
              <w:t>, amuse, teach a moral</w:t>
            </w:r>
            <w:r w:rsidR="000347D3" w:rsidRPr="000E5AC5">
              <w:rPr>
                <w:sz w:val="14"/>
                <w:szCs w:val="14"/>
              </w:rPr>
              <w:t xml:space="preserve"> so plans </w:t>
            </w:r>
            <w:r w:rsidR="005C7348" w:rsidRPr="000E5AC5">
              <w:rPr>
                <w:sz w:val="14"/>
                <w:szCs w:val="14"/>
              </w:rPr>
              <w:t xml:space="preserve">are shaped to purpose. </w:t>
            </w:r>
          </w:p>
          <w:p w14:paraId="28882FDD" w14:textId="427072D3" w:rsidR="00B61A77" w:rsidRPr="000E5AC5" w:rsidRDefault="00B61A77" w:rsidP="000A7058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 xml:space="preserve">Make plans and props </w:t>
            </w:r>
            <w:r w:rsidR="002527BD" w:rsidRPr="000E5AC5">
              <w:rPr>
                <w:sz w:val="14"/>
                <w:szCs w:val="14"/>
              </w:rPr>
              <w:t>based on shared narrative.</w:t>
            </w:r>
          </w:p>
          <w:p w14:paraId="5142C52B" w14:textId="5CB3A090" w:rsidR="002527BD" w:rsidRPr="000E5AC5" w:rsidRDefault="009C5914" w:rsidP="000A7058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proofErr w:type="spellStart"/>
            <w:r w:rsidRPr="000E5AC5">
              <w:rPr>
                <w:sz w:val="14"/>
                <w:szCs w:val="14"/>
              </w:rPr>
              <w:t>Recognise</w:t>
            </w:r>
            <w:proofErr w:type="spellEnd"/>
            <w:r w:rsidRPr="000E5AC5">
              <w:rPr>
                <w:sz w:val="14"/>
                <w:szCs w:val="14"/>
              </w:rPr>
              <w:t xml:space="preserve"> use of story language </w:t>
            </w:r>
            <w:proofErr w:type="spellStart"/>
            <w:r w:rsidR="007A5E9E" w:rsidRPr="000E5AC5">
              <w:rPr>
                <w:sz w:val="14"/>
                <w:szCs w:val="14"/>
              </w:rPr>
              <w:t>e.g</w:t>
            </w:r>
            <w:proofErr w:type="spellEnd"/>
            <w:r w:rsidR="007A5E9E" w:rsidRPr="000E5AC5">
              <w:rPr>
                <w:sz w:val="14"/>
                <w:szCs w:val="14"/>
              </w:rPr>
              <w:t xml:space="preserve"> Once upon a time</w:t>
            </w:r>
            <w:r w:rsidR="00181C50" w:rsidRPr="000E5AC5">
              <w:rPr>
                <w:sz w:val="14"/>
                <w:szCs w:val="14"/>
              </w:rPr>
              <w:t>, later that day, happily ever after.</w:t>
            </w:r>
          </w:p>
          <w:p w14:paraId="50CED62D" w14:textId="4E097186" w:rsidR="00787FF8" w:rsidRPr="000E5AC5" w:rsidRDefault="003427C7" w:rsidP="00787FF8">
            <w:p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Narrative W</w:t>
            </w:r>
            <w:r w:rsidR="00685330" w:rsidRPr="000E5AC5">
              <w:rPr>
                <w:sz w:val="14"/>
                <w:szCs w:val="14"/>
              </w:rPr>
              <w:t>riting</w:t>
            </w:r>
          </w:p>
          <w:p w14:paraId="773086E0" w14:textId="1CC8E1E0" w:rsidR="0047270C" w:rsidRPr="000E5AC5" w:rsidRDefault="0047270C" w:rsidP="000A7058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 xml:space="preserve">Tell and retell stories orally using props and </w:t>
            </w:r>
            <w:r w:rsidR="008506FB" w:rsidRPr="000E5AC5">
              <w:rPr>
                <w:sz w:val="14"/>
                <w:szCs w:val="14"/>
              </w:rPr>
              <w:t>plans for as</w:t>
            </w:r>
            <w:r w:rsidR="00DE0751" w:rsidRPr="000E5AC5">
              <w:rPr>
                <w:sz w:val="14"/>
                <w:szCs w:val="14"/>
              </w:rPr>
              <w:t>sistance</w:t>
            </w:r>
            <w:r w:rsidR="005A16AC" w:rsidRPr="000E5AC5">
              <w:rPr>
                <w:sz w:val="14"/>
                <w:szCs w:val="14"/>
              </w:rPr>
              <w:t xml:space="preserve"> </w:t>
            </w:r>
            <w:proofErr w:type="spellStart"/>
            <w:r w:rsidR="005A16AC" w:rsidRPr="000E5AC5">
              <w:rPr>
                <w:sz w:val="14"/>
                <w:szCs w:val="14"/>
              </w:rPr>
              <w:t>e.g</w:t>
            </w:r>
            <w:proofErr w:type="spellEnd"/>
            <w:r w:rsidR="005A16AC" w:rsidRPr="000E5AC5">
              <w:rPr>
                <w:sz w:val="14"/>
                <w:szCs w:val="14"/>
              </w:rPr>
              <w:t xml:space="preserve"> story maps, puppets, pictu</w:t>
            </w:r>
            <w:r w:rsidR="006D5808" w:rsidRPr="000E5AC5">
              <w:rPr>
                <w:sz w:val="14"/>
                <w:szCs w:val="14"/>
              </w:rPr>
              <w:t xml:space="preserve">res , through drama </w:t>
            </w:r>
            <w:r w:rsidR="008C103D" w:rsidRPr="000E5AC5">
              <w:rPr>
                <w:sz w:val="14"/>
                <w:szCs w:val="14"/>
              </w:rPr>
              <w:t>activities.</w:t>
            </w:r>
          </w:p>
          <w:p w14:paraId="789A6266" w14:textId="042F5850" w:rsidR="00685330" w:rsidRPr="000E5AC5" w:rsidRDefault="00763F21" w:rsidP="00685330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 xml:space="preserve">Think, </w:t>
            </w:r>
            <w:r w:rsidR="002A615A" w:rsidRPr="000E5AC5">
              <w:rPr>
                <w:sz w:val="14"/>
                <w:szCs w:val="14"/>
              </w:rPr>
              <w:t>say and write sentences to tell story or narrative in their own wor</w:t>
            </w:r>
            <w:r w:rsidR="00507073" w:rsidRPr="000E5AC5">
              <w:rPr>
                <w:sz w:val="14"/>
                <w:szCs w:val="14"/>
              </w:rPr>
              <w:t>ds.</w:t>
            </w:r>
            <w:r w:rsidR="00BB2080" w:rsidRPr="000E5AC5">
              <w:rPr>
                <w:sz w:val="14"/>
                <w:szCs w:val="14"/>
              </w:rPr>
              <w:t>- first person</w:t>
            </w:r>
            <w:r w:rsidR="00C46C2C" w:rsidRPr="000E5AC5">
              <w:rPr>
                <w:sz w:val="14"/>
                <w:szCs w:val="14"/>
              </w:rPr>
              <w:t xml:space="preserve">, third person </w:t>
            </w:r>
            <w:r w:rsidR="00755E0A" w:rsidRPr="000E5AC5">
              <w:rPr>
                <w:sz w:val="14"/>
                <w:szCs w:val="14"/>
              </w:rPr>
              <w:t>&amp; past tense.</w:t>
            </w:r>
          </w:p>
          <w:p w14:paraId="0EFFAE28" w14:textId="275B980E" w:rsidR="006B3E0C" w:rsidRPr="000E5AC5" w:rsidRDefault="006B3E0C" w:rsidP="00685330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Events are sequenced to create texts that make sense</w:t>
            </w:r>
            <w:r w:rsidR="00755E0A" w:rsidRPr="000E5AC5">
              <w:rPr>
                <w:sz w:val="14"/>
                <w:szCs w:val="14"/>
              </w:rPr>
              <w:t>.</w:t>
            </w:r>
          </w:p>
          <w:p w14:paraId="14ACC348" w14:textId="7FCCD01A" w:rsidR="00755E0A" w:rsidRPr="000E5AC5" w:rsidRDefault="00B252F7" w:rsidP="00685330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The main participants are human or animal</w:t>
            </w:r>
            <w:r w:rsidR="00C42388" w:rsidRPr="000E5AC5">
              <w:rPr>
                <w:sz w:val="14"/>
                <w:szCs w:val="14"/>
              </w:rPr>
              <w:t>.</w:t>
            </w:r>
          </w:p>
          <w:p w14:paraId="2FB49255" w14:textId="46AA581F" w:rsidR="00C42388" w:rsidRPr="000E5AC5" w:rsidRDefault="00C42388" w:rsidP="00685330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 xml:space="preserve">Simple narratives </w:t>
            </w:r>
            <w:r w:rsidR="00C73008" w:rsidRPr="000E5AC5">
              <w:rPr>
                <w:sz w:val="14"/>
                <w:szCs w:val="14"/>
              </w:rPr>
              <w:t xml:space="preserve">use </w:t>
            </w:r>
            <w:r w:rsidR="00B2292B" w:rsidRPr="000E5AC5">
              <w:rPr>
                <w:sz w:val="14"/>
                <w:szCs w:val="14"/>
              </w:rPr>
              <w:t>typical characters</w:t>
            </w:r>
            <w:r w:rsidR="00077454" w:rsidRPr="000E5AC5">
              <w:rPr>
                <w:sz w:val="14"/>
                <w:szCs w:val="14"/>
              </w:rPr>
              <w:t>, settings or events whether imagined or real.</w:t>
            </w:r>
          </w:p>
          <w:p w14:paraId="6AF5C578" w14:textId="4107E4AB" w:rsidR="006F0EB1" w:rsidRPr="000E5AC5" w:rsidRDefault="00854DE2" w:rsidP="00685330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 xml:space="preserve">Story language </w:t>
            </w:r>
            <w:r w:rsidR="0043456A" w:rsidRPr="000E5AC5">
              <w:rPr>
                <w:sz w:val="14"/>
                <w:szCs w:val="14"/>
              </w:rPr>
              <w:t xml:space="preserve">may be used to create </w:t>
            </w:r>
            <w:r w:rsidR="00925849" w:rsidRPr="000E5AC5">
              <w:rPr>
                <w:sz w:val="14"/>
                <w:szCs w:val="14"/>
              </w:rPr>
              <w:t>purposeful sounding writing.</w:t>
            </w:r>
          </w:p>
          <w:p w14:paraId="4435B166" w14:textId="7C006638" w:rsidR="00304E1E" w:rsidRDefault="00F25DAB" w:rsidP="00F25DAB">
            <w:r>
              <w:tab/>
            </w:r>
          </w:p>
        </w:tc>
        <w:tc>
          <w:tcPr>
            <w:tcW w:w="5277" w:type="dxa"/>
          </w:tcPr>
          <w:p w14:paraId="3CA1FA06" w14:textId="77777777" w:rsidR="00E13A8E" w:rsidRDefault="00E13A8E" w:rsidP="00E13A8E">
            <w:pPr>
              <w:rPr>
                <w:sz w:val="16"/>
                <w:szCs w:val="16"/>
              </w:rPr>
            </w:pPr>
          </w:p>
          <w:p w14:paraId="085D5830" w14:textId="77777777" w:rsidR="00E13A8E" w:rsidRPr="00E13A8E" w:rsidRDefault="00E13A8E" w:rsidP="00E13A8E">
            <w:pPr>
              <w:rPr>
                <w:sz w:val="16"/>
                <w:szCs w:val="16"/>
              </w:rPr>
            </w:pPr>
          </w:p>
          <w:p w14:paraId="000CCC49" w14:textId="77777777" w:rsidR="00E13A8E" w:rsidRPr="000E5AC5" w:rsidRDefault="00E13A8E" w:rsidP="00E13A8E">
            <w:p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develop their understanding of the concepts set out in English</w:t>
            </w:r>
          </w:p>
          <w:p w14:paraId="2D23DFD5" w14:textId="0605AB65" w:rsidR="00E13A8E" w:rsidRPr="000E5AC5" w:rsidRDefault="00E13A8E" w:rsidP="00E13A8E">
            <w:p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Appendix 2 by:</w:t>
            </w:r>
          </w:p>
          <w:p w14:paraId="7FA89749" w14:textId="77777777" w:rsidR="00E13A8E" w:rsidRPr="000E5AC5" w:rsidRDefault="00E13A8E" w:rsidP="00E13A8E">
            <w:pPr>
              <w:rPr>
                <w:sz w:val="14"/>
                <w:szCs w:val="14"/>
              </w:rPr>
            </w:pPr>
          </w:p>
          <w:p w14:paraId="476AD5B9" w14:textId="2D017CF7" w:rsidR="00E13A8E" w:rsidRPr="000E5AC5" w:rsidRDefault="00E13A8E" w:rsidP="00EA5EC9">
            <w:pPr>
              <w:pStyle w:val="ListParagraph"/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leaving spaces between words</w:t>
            </w:r>
          </w:p>
          <w:p w14:paraId="66EF66D6" w14:textId="68391DD9" w:rsidR="00E13A8E" w:rsidRPr="000E5AC5" w:rsidRDefault="00E13A8E" w:rsidP="00EA5EC9">
            <w:pPr>
              <w:pStyle w:val="ListParagraph"/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joining words and joining clauses using and</w:t>
            </w:r>
            <w:r w:rsidRPr="000E5AC5">
              <w:rPr>
                <w:sz w:val="14"/>
                <w:szCs w:val="14"/>
              </w:rPr>
              <w:t xml:space="preserve"> </w:t>
            </w:r>
            <w:r w:rsidRPr="000E5AC5">
              <w:rPr>
                <w:sz w:val="14"/>
                <w:szCs w:val="14"/>
              </w:rPr>
              <w:t>beginning to punctuate sentences using a capital letter</w:t>
            </w:r>
            <w:r w:rsidRPr="000E5AC5">
              <w:rPr>
                <w:sz w:val="14"/>
                <w:szCs w:val="14"/>
              </w:rPr>
              <w:t xml:space="preserve"> </w:t>
            </w:r>
            <w:r w:rsidRPr="000E5AC5">
              <w:rPr>
                <w:sz w:val="14"/>
                <w:szCs w:val="14"/>
              </w:rPr>
              <w:t>and a full stop, question mark or exclamation mar</w:t>
            </w:r>
            <w:r w:rsidR="00EA5EC9" w:rsidRPr="000E5AC5">
              <w:rPr>
                <w:sz w:val="14"/>
                <w:szCs w:val="14"/>
              </w:rPr>
              <w:t xml:space="preserve">k </w:t>
            </w:r>
            <w:r w:rsidRPr="000E5AC5">
              <w:rPr>
                <w:sz w:val="14"/>
                <w:szCs w:val="14"/>
              </w:rPr>
              <w:t>using a capital letter for names of people, places, the days</w:t>
            </w:r>
            <w:r w:rsidR="00EA5EC9" w:rsidRPr="000E5AC5">
              <w:rPr>
                <w:sz w:val="14"/>
                <w:szCs w:val="14"/>
              </w:rPr>
              <w:t xml:space="preserve"> </w:t>
            </w:r>
            <w:r w:rsidRPr="000E5AC5">
              <w:rPr>
                <w:sz w:val="14"/>
                <w:szCs w:val="14"/>
              </w:rPr>
              <w:t>of the week, and the personal pronoun ‘I’</w:t>
            </w:r>
          </w:p>
          <w:p w14:paraId="19AF3F5A" w14:textId="77777777" w:rsidR="00304E1E" w:rsidRPr="000E5AC5" w:rsidRDefault="00E13A8E" w:rsidP="002E72B3">
            <w:pPr>
              <w:rPr>
                <w:sz w:val="20"/>
                <w:szCs w:val="20"/>
              </w:rPr>
            </w:pPr>
            <w:r w:rsidRPr="000E5AC5">
              <w:rPr>
                <w:sz w:val="14"/>
                <w:szCs w:val="14"/>
              </w:rPr>
              <w:t>learning the grammar for year 1 in English Appendix 2</w:t>
            </w:r>
          </w:p>
          <w:p w14:paraId="316C32F0" w14:textId="77777777" w:rsidR="002E72B3" w:rsidRPr="000E5AC5" w:rsidRDefault="002E72B3" w:rsidP="002E72B3">
            <w:pPr>
              <w:pStyle w:val="ListParagraph"/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Appendix 2 – Grammar Year 1</w:t>
            </w:r>
          </w:p>
          <w:p w14:paraId="37738FCD" w14:textId="200585DD" w:rsidR="002E72B3" w:rsidRPr="000E5AC5" w:rsidRDefault="002E72B3" w:rsidP="002E72B3">
            <w:pPr>
              <w:pStyle w:val="ListParagraph"/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Regular plural noun suffixes –s or –es [for example, dog,</w:t>
            </w:r>
          </w:p>
          <w:p w14:paraId="67608A8E" w14:textId="0EED2251" w:rsidR="002E72B3" w:rsidRPr="000E5AC5" w:rsidRDefault="002E72B3" w:rsidP="002E72B3">
            <w:pPr>
              <w:pStyle w:val="ListParagraph"/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dogs; wish, wishes], including the effects of these suffixes</w:t>
            </w:r>
          </w:p>
          <w:p w14:paraId="7DB056AE" w14:textId="3A4A254A" w:rsidR="002E72B3" w:rsidRPr="000E5AC5" w:rsidRDefault="002E72B3" w:rsidP="002E72B3">
            <w:pPr>
              <w:pStyle w:val="ListParagraph"/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on the meaning of the noun</w:t>
            </w:r>
          </w:p>
          <w:p w14:paraId="4B04446E" w14:textId="7B564497" w:rsidR="002E72B3" w:rsidRPr="000E5AC5" w:rsidRDefault="002E72B3" w:rsidP="00CF4F50">
            <w:pPr>
              <w:pStyle w:val="ListParagraph"/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Suffixes that can be added to verbs where no change is</w:t>
            </w:r>
          </w:p>
          <w:p w14:paraId="7DC218C8" w14:textId="425E0C5C" w:rsidR="002E72B3" w:rsidRPr="000E5AC5" w:rsidRDefault="002E72B3" w:rsidP="00CF4F50">
            <w:pPr>
              <w:pStyle w:val="ListParagraph"/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needed in the spelling of root words (e.g. helping, helped,</w:t>
            </w:r>
          </w:p>
          <w:p w14:paraId="1A3DB548" w14:textId="2D0D02DC" w:rsidR="002E72B3" w:rsidRPr="000E5AC5" w:rsidRDefault="002E72B3" w:rsidP="00CF4F50">
            <w:pPr>
              <w:pStyle w:val="ListParagraph"/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helper)</w:t>
            </w:r>
          </w:p>
          <w:p w14:paraId="4C60521D" w14:textId="3CAE4A3B" w:rsidR="002E72B3" w:rsidRPr="000E5AC5" w:rsidRDefault="002E72B3" w:rsidP="002E72B3">
            <w:pPr>
              <w:pStyle w:val="ListParagraph"/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How the prefix un– changes the meaning of verbs and</w:t>
            </w:r>
          </w:p>
          <w:p w14:paraId="263AFCE7" w14:textId="056299A5" w:rsidR="002E72B3" w:rsidRPr="000E5AC5" w:rsidRDefault="002E72B3" w:rsidP="00CF4F50">
            <w:pPr>
              <w:pStyle w:val="ListParagraph"/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adjectives [negation, for example, unkind, or undoing:</w:t>
            </w:r>
          </w:p>
          <w:p w14:paraId="4004DFA4" w14:textId="32AD0B1C" w:rsidR="002E72B3" w:rsidRPr="000E5AC5" w:rsidRDefault="002E72B3" w:rsidP="00CF4F50">
            <w:pPr>
              <w:pStyle w:val="ListParagraph"/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untie the boat]</w:t>
            </w:r>
          </w:p>
          <w:p w14:paraId="44B55AE5" w14:textId="2283DB7C" w:rsidR="002E72B3" w:rsidRPr="000E5AC5" w:rsidRDefault="002E72B3" w:rsidP="00CF4F50">
            <w:pPr>
              <w:pStyle w:val="ListParagraph"/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How words can combine to make sentences</w:t>
            </w:r>
          </w:p>
          <w:p w14:paraId="7C6CDCA7" w14:textId="74EA98BE" w:rsidR="002E72B3" w:rsidRPr="000E5AC5" w:rsidRDefault="002E72B3" w:rsidP="002E72B3">
            <w:pPr>
              <w:pStyle w:val="ListParagraph"/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Joining words and joining clauses using and</w:t>
            </w:r>
          </w:p>
          <w:p w14:paraId="7759EE39" w14:textId="034180F7" w:rsidR="002E72B3" w:rsidRPr="000E5AC5" w:rsidRDefault="002E72B3" w:rsidP="00CF4F50">
            <w:pPr>
              <w:pStyle w:val="ListParagraph"/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Sequencing sentences to form short narratives</w:t>
            </w:r>
          </w:p>
          <w:p w14:paraId="5014EEC7" w14:textId="472D5E93" w:rsidR="002E72B3" w:rsidRPr="000E5AC5" w:rsidRDefault="002E72B3" w:rsidP="002E72B3">
            <w:pPr>
              <w:pStyle w:val="ListParagraph"/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Separation of words with spaces</w:t>
            </w:r>
          </w:p>
          <w:p w14:paraId="4E191BB0" w14:textId="27E470EA" w:rsidR="002E72B3" w:rsidRPr="000E5AC5" w:rsidRDefault="002E72B3" w:rsidP="002E72B3">
            <w:pPr>
              <w:pStyle w:val="ListParagraph"/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Introduction to capital letters, full stops, question marks</w:t>
            </w:r>
          </w:p>
          <w:p w14:paraId="34480F25" w14:textId="4063A56F" w:rsidR="002E72B3" w:rsidRPr="000E5AC5" w:rsidRDefault="00CF4F50" w:rsidP="00CF4F50">
            <w:pPr>
              <w:pStyle w:val="ListParagraph"/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a</w:t>
            </w:r>
            <w:r w:rsidR="002E72B3" w:rsidRPr="000E5AC5">
              <w:rPr>
                <w:sz w:val="14"/>
                <w:szCs w:val="14"/>
              </w:rPr>
              <w:t>nd exclamation marks to demarcate sentences</w:t>
            </w:r>
          </w:p>
          <w:p w14:paraId="4B79E0F9" w14:textId="108C26EE" w:rsidR="002E72B3" w:rsidRPr="000E5AC5" w:rsidRDefault="002E72B3" w:rsidP="002E72B3">
            <w:pPr>
              <w:pStyle w:val="ListParagraph"/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Capital letters for names and for the personal pronoun I</w:t>
            </w:r>
          </w:p>
          <w:p w14:paraId="34BD2733" w14:textId="77777777" w:rsidR="00CF4F50" w:rsidRPr="000E5AC5" w:rsidRDefault="00CF4F50" w:rsidP="00CF4F50">
            <w:pPr>
              <w:rPr>
                <w:sz w:val="14"/>
                <w:szCs w:val="14"/>
              </w:rPr>
            </w:pPr>
          </w:p>
          <w:p w14:paraId="1DB884D4" w14:textId="288FEE7E" w:rsidR="002E72B3" w:rsidRPr="000E5AC5" w:rsidRDefault="002E72B3" w:rsidP="00CF4F50">
            <w:pPr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Terminology for pupils</w:t>
            </w:r>
          </w:p>
          <w:p w14:paraId="4ACC80B9" w14:textId="77777777" w:rsidR="002E72B3" w:rsidRPr="000E5AC5" w:rsidRDefault="002E72B3" w:rsidP="00CF4F50">
            <w:pPr>
              <w:pStyle w:val="ListParagraph"/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letter, capital letter</w:t>
            </w:r>
          </w:p>
          <w:p w14:paraId="22730C88" w14:textId="77777777" w:rsidR="002E72B3" w:rsidRPr="000E5AC5" w:rsidRDefault="002E72B3" w:rsidP="00CF4F50">
            <w:pPr>
              <w:pStyle w:val="ListParagraph"/>
              <w:ind w:left="720"/>
              <w:rPr>
                <w:sz w:val="14"/>
                <w:szCs w:val="14"/>
              </w:rPr>
            </w:pPr>
            <w:r w:rsidRPr="000E5AC5">
              <w:rPr>
                <w:sz w:val="14"/>
                <w:szCs w:val="14"/>
              </w:rPr>
              <w:t>word, singular, plural</w:t>
            </w:r>
          </w:p>
          <w:p w14:paraId="5AE35E95" w14:textId="32B47049" w:rsidR="002E72B3" w:rsidRDefault="002E72B3" w:rsidP="00CF4F50">
            <w:pPr>
              <w:pStyle w:val="ListParagraph"/>
              <w:ind w:left="720"/>
            </w:pPr>
            <w:r w:rsidRPr="000E5AC5">
              <w:rPr>
                <w:sz w:val="14"/>
                <w:szCs w:val="14"/>
              </w:rPr>
              <w:t>sentence punctuation, full stop, question mark, exclamation mark</w:t>
            </w:r>
          </w:p>
        </w:tc>
      </w:tr>
    </w:tbl>
    <w:p w14:paraId="64C9D24E" w14:textId="2651FA0E" w:rsidR="006D3C3C" w:rsidRDefault="006D3C3C" w:rsidP="000E5AC5"/>
    <w:p w14:paraId="4F9BEBF4" w14:textId="51C393F2" w:rsidR="007206AD" w:rsidRPr="001747CC" w:rsidRDefault="007206AD" w:rsidP="000E5AC5">
      <w:pPr>
        <w:rPr>
          <w:sz w:val="14"/>
          <w:szCs w:val="14"/>
        </w:rPr>
      </w:pPr>
      <w:r w:rsidRPr="001747CC">
        <w:rPr>
          <w:sz w:val="14"/>
          <w:szCs w:val="14"/>
        </w:rPr>
        <w:t>Curriculum map taken from English National Curriculum and Progression in Narrative from National S</w:t>
      </w:r>
      <w:r w:rsidR="001747CC" w:rsidRPr="001747CC">
        <w:rPr>
          <w:sz w:val="14"/>
          <w:szCs w:val="14"/>
        </w:rPr>
        <w:t>trategies.</w:t>
      </w:r>
    </w:p>
    <w:sectPr w:rsidR="007206AD" w:rsidRPr="001747CC">
      <w:pgSz w:w="16840" w:h="11910" w:orient="landscape"/>
      <w:pgMar w:top="1020" w:right="520" w:bottom="280" w:left="480" w:header="7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85FB" w14:textId="77777777" w:rsidR="001A526C" w:rsidRDefault="001A526C">
      <w:r>
        <w:separator/>
      </w:r>
    </w:p>
  </w:endnote>
  <w:endnote w:type="continuationSeparator" w:id="0">
    <w:p w14:paraId="5D5E94DB" w14:textId="77777777" w:rsidR="001A526C" w:rsidRDefault="001A526C">
      <w:r>
        <w:continuationSeparator/>
      </w:r>
    </w:p>
  </w:endnote>
  <w:endnote w:type="continuationNotice" w:id="1">
    <w:p w14:paraId="547B211C" w14:textId="77777777" w:rsidR="001A526C" w:rsidRDefault="001A5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BA1D" w14:textId="77777777" w:rsidR="001A526C" w:rsidRDefault="001A526C">
      <w:r>
        <w:separator/>
      </w:r>
    </w:p>
  </w:footnote>
  <w:footnote w:type="continuationSeparator" w:id="0">
    <w:p w14:paraId="48FF8ED4" w14:textId="77777777" w:rsidR="001A526C" w:rsidRDefault="001A526C">
      <w:r>
        <w:continuationSeparator/>
      </w:r>
    </w:p>
  </w:footnote>
  <w:footnote w:type="continuationNotice" w:id="1">
    <w:p w14:paraId="071D1534" w14:textId="77777777" w:rsidR="001A526C" w:rsidRDefault="001A5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60B3A" w14:textId="3C677ED0" w:rsidR="00D077D2" w:rsidRDefault="00F342FA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A52DA1" wp14:editId="302046D0">
              <wp:simplePos x="0" y="0"/>
              <wp:positionH relativeFrom="page">
                <wp:posOffset>6392304</wp:posOffset>
              </wp:positionH>
              <wp:positionV relativeFrom="page">
                <wp:posOffset>166407</wp:posOffset>
              </wp:positionV>
              <wp:extent cx="4019550" cy="203200"/>
              <wp:effectExtent l="0" t="0" r="0" b="0"/>
              <wp:wrapNone/>
              <wp:docPr id="19331353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41F41" w14:textId="77777777" w:rsidR="00D077D2" w:rsidRDefault="001D28F8">
                          <w:pPr>
                            <w:pStyle w:val="BodyText"/>
                            <w:spacing w:line="305" w:lineRule="exact"/>
                            <w:ind w:left="20"/>
                          </w:pPr>
                          <w:r>
                            <w:t>YEAR 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Curriculum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2014: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English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‘at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glance’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checklist</w:t>
                          </w:r>
                        </w:p>
                        <w:p w14:paraId="57F60BCA" w14:textId="77777777" w:rsidR="00C4483D" w:rsidRDefault="00C4483D">
                          <w:pPr>
                            <w:pStyle w:val="BodyText"/>
                            <w:spacing w:line="30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52D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35pt;margin-top:13.1pt;width:316.5pt;height:1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" filled="f" stroked="f">
              <v:textbox inset="0,0,0,0">
                <w:txbxContent>
                  <w:p w14:paraId="43D41F41" w14:textId="77777777" w:rsidR="00D077D2" w:rsidRDefault="001D28F8">
                    <w:pPr>
                      <w:pStyle w:val="BodyText"/>
                      <w:spacing w:line="305" w:lineRule="exact"/>
                      <w:ind w:left="20"/>
                    </w:pPr>
                    <w:r>
                      <w:t>YEAR 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Curriculum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2014: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English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‘at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glance’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checklist</w:t>
                    </w:r>
                  </w:p>
                  <w:p w14:paraId="57F60BCA" w14:textId="77777777" w:rsidR="00C4483D" w:rsidRDefault="00C4483D">
                    <w:pPr>
                      <w:pStyle w:val="BodyText"/>
                      <w:spacing w:line="30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7D0D"/>
    <w:multiLevelType w:val="hybridMultilevel"/>
    <w:tmpl w:val="4220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6"/>
    <w:multiLevelType w:val="hybridMultilevel"/>
    <w:tmpl w:val="01BE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03AF2"/>
    <w:multiLevelType w:val="hybridMultilevel"/>
    <w:tmpl w:val="348ADB02"/>
    <w:lvl w:ilvl="0" w:tplc="08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335750AB"/>
    <w:multiLevelType w:val="hybridMultilevel"/>
    <w:tmpl w:val="F32E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2F8E"/>
    <w:multiLevelType w:val="hybridMultilevel"/>
    <w:tmpl w:val="55A07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46493"/>
    <w:multiLevelType w:val="hybridMultilevel"/>
    <w:tmpl w:val="3AEE2DB0"/>
    <w:lvl w:ilvl="0" w:tplc="16BEE796">
      <w:numFmt w:val="bullet"/>
      <w:lvlText w:val=""/>
      <w:lvlJc w:val="left"/>
      <w:pPr>
        <w:ind w:left="468" w:hanging="361"/>
      </w:pPr>
      <w:rPr>
        <w:rFonts w:hint="default"/>
        <w:w w:val="100"/>
        <w:lang w:val="en-US" w:eastAsia="en-US" w:bidi="ar-SA"/>
      </w:rPr>
    </w:lvl>
    <w:lvl w:ilvl="1" w:tplc="FE82884C"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2" w:tplc="3D30B386"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3" w:tplc="A42012A6">
      <w:numFmt w:val="bullet"/>
      <w:lvlText w:val="•"/>
      <w:lvlJc w:val="left"/>
      <w:pPr>
        <w:ind w:left="2653" w:hanging="361"/>
      </w:pPr>
      <w:rPr>
        <w:rFonts w:hint="default"/>
        <w:lang w:val="en-US" w:eastAsia="en-US" w:bidi="ar-SA"/>
      </w:rPr>
    </w:lvl>
    <w:lvl w:ilvl="4" w:tplc="DEB2E2A2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5" w:tplc="E22C41F6">
      <w:numFmt w:val="bullet"/>
      <w:lvlText w:val="•"/>
      <w:lvlJc w:val="left"/>
      <w:pPr>
        <w:ind w:left="4116" w:hanging="361"/>
      </w:pPr>
      <w:rPr>
        <w:rFonts w:hint="default"/>
        <w:lang w:val="en-US" w:eastAsia="en-US" w:bidi="ar-SA"/>
      </w:rPr>
    </w:lvl>
    <w:lvl w:ilvl="6" w:tplc="0D2CBB10">
      <w:numFmt w:val="bullet"/>
      <w:lvlText w:val="•"/>
      <w:lvlJc w:val="left"/>
      <w:pPr>
        <w:ind w:left="4847" w:hanging="361"/>
      </w:pPr>
      <w:rPr>
        <w:rFonts w:hint="default"/>
        <w:lang w:val="en-US" w:eastAsia="en-US" w:bidi="ar-SA"/>
      </w:rPr>
    </w:lvl>
    <w:lvl w:ilvl="7" w:tplc="ED58F05A">
      <w:numFmt w:val="bullet"/>
      <w:lvlText w:val="•"/>
      <w:lvlJc w:val="left"/>
      <w:pPr>
        <w:ind w:left="5579" w:hanging="361"/>
      </w:pPr>
      <w:rPr>
        <w:rFonts w:hint="default"/>
        <w:lang w:val="en-US" w:eastAsia="en-US" w:bidi="ar-SA"/>
      </w:rPr>
    </w:lvl>
    <w:lvl w:ilvl="8" w:tplc="55D42662">
      <w:numFmt w:val="bullet"/>
      <w:lvlText w:val="•"/>
      <w:lvlJc w:val="left"/>
      <w:pPr>
        <w:ind w:left="631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17E41CD"/>
    <w:multiLevelType w:val="hybridMultilevel"/>
    <w:tmpl w:val="E77C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E5818"/>
    <w:multiLevelType w:val="hybridMultilevel"/>
    <w:tmpl w:val="9D4E4FC8"/>
    <w:lvl w:ilvl="0" w:tplc="3C76DEDA">
      <w:numFmt w:val="bullet"/>
      <w:lvlText w:val=""/>
      <w:lvlJc w:val="left"/>
      <w:pPr>
        <w:ind w:left="456" w:hanging="360"/>
      </w:pPr>
      <w:rPr>
        <w:rFonts w:hint="default"/>
        <w:w w:val="100"/>
        <w:lang w:val="en-US" w:eastAsia="en-US" w:bidi="ar-SA"/>
      </w:rPr>
    </w:lvl>
    <w:lvl w:ilvl="1" w:tplc="F2B22702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  <w:lvl w:ilvl="2" w:tplc="E38AA2CE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3" w:tplc="2B282378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4" w:tplc="032AA76A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04FA22CC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6" w:tplc="32869BAC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7" w:tplc="9E06B282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8" w:tplc="9AA41B26">
      <w:numFmt w:val="bullet"/>
      <w:lvlText w:val="•"/>
      <w:lvlJc w:val="left"/>
      <w:pPr>
        <w:ind w:left="629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FE068BA"/>
    <w:multiLevelType w:val="hybridMultilevel"/>
    <w:tmpl w:val="F75C3AAA"/>
    <w:lvl w:ilvl="0" w:tplc="08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9" w15:restartNumberingAfterBreak="0">
    <w:nsid w:val="61A12EE4"/>
    <w:multiLevelType w:val="hybridMultilevel"/>
    <w:tmpl w:val="5B2E59F2"/>
    <w:lvl w:ilvl="0" w:tplc="133085EE">
      <w:numFmt w:val="bullet"/>
      <w:lvlText w:val=""/>
      <w:lvlJc w:val="left"/>
      <w:pPr>
        <w:ind w:left="105" w:hanging="360"/>
      </w:pPr>
      <w:rPr>
        <w:rFonts w:hint="default"/>
        <w:w w:val="100"/>
        <w:lang w:val="en-US" w:eastAsia="en-US" w:bidi="ar-SA"/>
      </w:rPr>
    </w:lvl>
    <w:lvl w:ilvl="1" w:tplc="A14EB366">
      <w:numFmt w:val="bullet"/>
      <w:lvlText w:val=""/>
      <w:lvlJc w:val="left"/>
      <w:pPr>
        <w:ind w:left="1025" w:hanging="340"/>
      </w:pPr>
      <w:rPr>
        <w:rFonts w:hint="default"/>
        <w:w w:val="100"/>
        <w:lang w:val="en-US" w:eastAsia="en-US" w:bidi="ar-SA"/>
      </w:rPr>
    </w:lvl>
    <w:lvl w:ilvl="2" w:tplc="C1D6E7E2">
      <w:numFmt w:val="bullet"/>
      <w:lvlText w:val="•"/>
      <w:lvlJc w:val="left"/>
      <w:pPr>
        <w:ind w:left="1489" w:hanging="340"/>
      </w:pPr>
      <w:rPr>
        <w:rFonts w:hint="default"/>
        <w:lang w:val="en-US" w:eastAsia="en-US" w:bidi="ar-SA"/>
      </w:rPr>
    </w:lvl>
    <w:lvl w:ilvl="3" w:tplc="6B82CE3C">
      <w:numFmt w:val="bullet"/>
      <w:lvlText w:val="•"/>
      <w:lvlJc w:val="left"/>
      <w:pPr>
        <w:ind w:left="1958" w:hanging="340"/>
      </w:pPr>
      <w:rPr>
        <w:rFonts w:hint="default"/>
        <w:lang w:val="en-US" w:eastAsia="en-US" w:bidi="ar-SA"/>
      </w:rPr>
    </w:lvl>
    <w:lvl w:ilvl="4" w:tplc="5FFC9A84">
      <w:numFmt w:val="bullet"/>
      <w:lvlText w:val="•"/>
      <w:lvlJc w:val="left"/>
      <w:pPr>
        <w:ind w:left="2428" w:hanging="340"/>
      </w:pPr>
      <w:rPr>
        <w:rFonts w:hint="default"/>
        <w:lang w:val="en-US" w:eastAsia="en-US" w:bidi="ar-SA"/>
      </w:rPr>
    </w:lvl>
    <w:lvl w:ilvl="5" w:tplc="5596E5E0">
      <w:numFmt w:val="bullet"/>
      <w:lvlText w:val="•"/>
      <w:lvlJc w:val="left"/>
      <w:pPr>
        <w:ind w:left="2897" w:hanging="340"/>
      </w:pPr>
      <w:rPr>
        <w:rFonts w:hint="default"/>
        <w:lang w:val="en-US" w:eastAsia="en-US" w:bidi="ar-SA"/>
      </w:rPr>
    </w:lvl>
    <w:lvl w:ilvl="6" w:tplc="6FE644D8">
      <w:numFmt w:val="bullet"/>
      <w:lvlText w:val="•"/>
      <w:lvlJc w:val="left"/>
      <w:pPr>
        <w:ind w:left="3366" w:hanging="340"/>
      </w:pPr>
      <w:rPr>
        <w:rFonts w:hint="default"/>
        <w:lang w:val="en-US" w:eastAsia="en-US" w:bidi="ar-SA"/>
      </w:rPr>
    </w:lvl>
    <w:lvl w:ilvl="7" w:tplc="A008BB80">
      <w:numFmt w:val="bullet"/>
      <w:lvlText w:val="•"/>
      <w:lvlJc w:val="left"/>
      <w:pPr>
        <w:ind w:left="3836" w:hanging="340"/>
      </w:pPr>
      <w:rPr>
        <w:rFonts w:hint="default"/>
        <w:lang w:val="en-US" w:eastAsia="en-US" w:bidi="ar-SA"/>
      </w:rPr>
    </w:lvl>
    <w:lvl w:ilvl="8" w:tplc="A6CA0D48">
      <w:numFmt w:val="bullet"/>
      <w:lvlText w:val="•"/>
      <w:lvlJc w:val="left"/>
      <w:pPr>
        <w:ind w:left="4305" w:hanging="340"/>
      </w:pPr>
      <w:rPr>
        <w:rFonts w:hint="default"/>
        <w:lang w:val="en-US" w:eastAsia="en-US" w:bidi="ar-SA"/>
      </w:rPr>
    </w:lvl>
  </w:abstractNum>
  <w:abstractNum w:abstractNumId="10" w15:restartNumberingAfterBreak="0">
    <w:nsid w:val="6F2F29D6"/>
    <w:multiLevelType w:val="hybridMultilevel"/>
    <w:tmpl w:val="5BC05C62"/>
    <w:lvl w:ilvl="0" w:tplc="7F9CF0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6B76F918"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2" w:tplc="A058C0A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3" w:tplc="39C4A080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4" w:tplc="D1B0E0D0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5" w:tplc="0D0AABC0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6" w:tplc="8B162C68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7" w:tplc="1D66567C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8" w:tplc="5468A390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0566689"/>
    <w:multiLevelType w:val="hybridMultilevel"/>
    <w:tmpl w:val="A2F03842"/>
    <w:lvl w:ilvl="0" w:tplc="C9B6DF6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2F204C36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294A64E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3" w:tplc="417203F2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4" w:tplc="C70E07B6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5" w:tplc="0C2A0C64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DB20DF06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7" w:tplc="92C40FAE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031463B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</w:abstractNum>
  <w:num w:numId="1" w16cid:durableId="1988363045">
    <w:abstractNumId w:val="11"/>
  </w:num>
  <w:num w:numId="2" w16cid:durableId="670989003">
    <w:abstractNumId w:val="9"/>
  </w:num>
  <w:num w:numId="3" w16cid:durableId="1440223916">
    <w:abstractNumId w:val="10"/>
  </w:num>
  <w:num w:numId="4" w16cid:durableId="663826766">
    <w:abstractNumId w:val="7"/>
  </w:num>
  <w:num w:numId="5" w16cid:durableId="941566422">
    <w:abstractNumId w:val="5"/>
  </w:num>
  <w:num w:numId="6" w16cid:durableId="468282200">
    <w:abstractNumId w:val="8"/>
  </w:num>
  <w:num w:numId="7" w16cid:durableId="1904025362">
    <w:abstractNumId w:val="2"/>
  </w:num>
  <w:num w:numId="8" w16cid:durableId="1741097181">
    <w:abstractNumId w:val="3"/>
  </w:num>
  <w:num w:numId="9" w16cid:durableId="808329995">
    <w:abstractNumId w:val="0"/>
  </w:num>
  <w:num w:numId="10" w16cid:durableId="1148935709">
    <w:abstractNumId w:val="6"/>
  </w:num>
  <w:num w:numId="11" w16cid:durableId="1206404818">
    <w:abstractNumId w:val="4"/>
  </w:num>
  <w:num w:numId="12" w16cid:durableId="125517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D2"/>
    <w:rsid w:val="00004206"/>
    <w:rsid w:val="000347D3"/>
    <w:rsid w:val="00043EC2"/>
    <w:rsid w:val="00077454"/>
    <w:rsid w:val="000A7058"/>
    <w:rsid w:val="000E5456"/>
    <w:rsid w:val="000E5AC5"/>
    <w:rsid w:val="00111A07"/>
    <w:rsid w:val="00116BD6"/>
    <w:rsid w:val="001747CC"/>
    <w:rsid w:val="00181C50"/>
    <w:rsid w:val="001A526C"/>
    <w:rsid w:val="001D28F8"/>
    <w:rsid w:val="001F0C86"/>
    <w:rsid w:val="001F2B60"/>
    <w:rsid w:val="00241880"/>
    <w:rsid w:val="002527BD"/>
    <w:rsid w:val="00261949"/>
    <w:rsid w:val="00297727"/>
    <w:rsid w:val="002A615A"/>
    <w:rsid w:val="002B413A"/>
    <w:rsid w:val="002D6004"/>
    <w:rsid w:val="002E72B3"/>
    <w:rsid w:val="00304E1E"/>
    <w:rsid w:val="00307407"/>
    <w:rsid w:val="00313612"/>
    <w:rsid w:val="00327301"/>
    <w:rsid w:val="003427C7"/>
    <w:rsid w:val="003B2FE3"/>
    <w:rsid w:val="003B46BE"/>
    <w:rsid w:val="003E6C4F"/>
    <w:rsid w:val="004159B3"/>
    <w:rsid w:val="0043026A"/>
    <w:rsid w:val="0043456A"/>
    <w:rsid w:val="00446077"/>
    <w:rsid w:val="00452B39"/>
    <w:rsid w:val="00455990"/>
    <w:rsid w:val="0047270C"/>
    <w:rsid w:val="004D601F"/>
    <w:rsid w:val="00502729"/>
    <w:rsid w:val="00507073"/>
    <w:rsid w:val="00566AE0"/>
    <w:rsid w:val="00576499"/>
    <w:rsid w:val="005A16AC"/>
    <w:rsid w:val="005B4BBC"/>
    <w:rsid w:val="005C7348"/>
    <w:rsid w:val="00602BCB"/>
    <w:rsid w:val="00606F8F"/>
    <w:rsid w:val="00651143"/>
    <w:rsid w:val="00685330"/>
    <w:rsid w:val="00696C37"/>
    <w:rsid w:val="006B3E0C"/>
    <w:rsid w:val="006D3C3C"/>
    <w:rsid w:val="006D54FB"/>
    <w:rsid w:val="006D5808"/>
    <w:rsid w:val="006F0EB1"/>
    <w:rsid w:val="007206AD"/>
    <w:rsid w:val="0073507C"/>
    <w:rsid w:val="00755E0A"/>
    <w:rsid w:val="00763F21"/>
    <w:rsid w:val="00767463"/>
    <w:rsid w:val="00775E75"/>
    <w:rsid w:val="00787FF8"/>
    <w:rsid w:val="00797431"/>
    <w:rsid w:val="007A5E9E"/>
    <w:rsid w:val="007A7028"/>
    <w:rsid w:val="007B47FC"/>
    <w:rsid w:val="008042D5"/>
    <w:rsid w:val="00846D54"/>
    <w:rsid w:val="008506FB"/>
    <w:rsid w:val="00854DE2"/>
    <w:rsid w:val="00855F08"/>
    <w:rsid w:val="008701D4"/>
    <w:rsid w:val="008C0695"/>
    <w:rsid w:val="008C103D"/>
    <w:rsid w:val="00925849"/>
    <w:rsid w:val="009311F0"/>
    <w:rsid w:val="00942718"/>
    <w:rsid w:val="00946C94"/>
    <w:rsid w:val="00952A27"/>
    <w:rsid w:val="009C5914"/>
    <w:rsid w:val="009F3997"/>
    <w:rsid w:val="009F771E"/>
    <w:rsid w:val="00A0479B"/>
    <w:rsid w:val="00A64E3D"/>
    <w:rsid w:val="00A817A4"/>
    <w:rsid w:val="00AA1C7F"/>
    <w:rsid w:val="00AA6A1D"/>
    <w:rsid w:val="00AB7BAF"/>
    <w:rsid w:val="00B12D65"/>
    <w:rsid w:val="00B2292B"/>
    <w:rsid w:val="00B252F7"/>
    <w:rsid w:val="00B25897"/>
    <w:rsid w:val="00B50353"/>
    <w:rsid w:val="00B61A77"/>
    <w:rsid w:val="00BB2080"/>
    <w:rsid w:val="00BB4985"/>
    <w:rsid w:val="00BB7F78"/>
    <w:rsid w:val="00BE2143"/>
    <w:rsid w:val="00BF3E7B"/>
    <w:rsid w:val="00BF3ED7"/>
    <w:rsid w:val="00C234D2"/>
    <w:rsid w:val="00C257DE"/>
    <w:rsid w:val="00C42388"/>
    <w:rsid w:val="00C4483D"/>
    <w:rsid w:val="00C46C2C"/>
    <w:rsid w:val="00C73008"/>
    <w:rsid w:val="00C84E3A"/>
    <w:rsid w:val="00CD210D"/>
    <w:rsid w:val="00CE702A"/>
    <w:rsid w:val="00CF4F50"/>
    <w:rsid w:val="00CF692C"/>
    <w:rsid w:val="00D052AB"/>
    <w:rsid w:val="00D05B8E"/>
    <w:rsid w:val="00D077D2"/>
    <w:rsid w:val="00D1068E"/>
    <w:rsid w:val="00D62FE8"/>
    <w:rsid w:val="00D87FCB"/>
    <w:rsid w:val="00DC0123"/>
    <w:rsid w:val="00DD22FF"/>
    <w:rsid w:val="00DE0751"/>
    <w:rsid w:val="00DF4CBD"/>
    <w:rsid w:val="00E13A8E"/>
    <w:rsid w:val="00E74CE7"/>
    <w:rsid w:val="00EA5EC9"/>
    <w:rsid w:val="00EB6A66"/>
    <w:rsid w:val="00EF6950"/>
    <w:rsid w:val="00F16C08"/>
    <w:rsid w:val="00F23349"/>
    <w:rsid w:val="00F23C7E"/>
    <w:rsid w:val="00F25DAB"/>
    <w:rsid w:val="00F342FA"/>
    <w:rsid w:val="00F447ED"/>
    <w:rsid w:val="00F45A9E"/>
    <w:rsid w:val="00F80E92"/>
    <w:rsid w:val="00FA1E44"/>
    <w:rsid w:val="00FB342B"/>
    <w:rsid w:val="00FD01F0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A70D2"/>
  <w15:docId w15:val="{08126EF8-45CD-465E-BFAB-0F044EA4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1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E44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FA1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E44"/>
    <w:rPr>
      <w:rFonts w:ascii="Microsoft Sans Serif" w:eastAsia="Microsoft Sans Serif" w:hAnsi="Microsoft Sans Serif" w:cs="Microsoft Sans Serif"/>
    </w:rPr>
  </w:style>
  <w:style w:type="table" w:styleId="TableGrid">
    <w:name w:val="Table Grid"/>
    <w:basedOn w:val="TableNormal"/>
    <w:uiPriority w:val="39"/>
    <w:rsid w:val="0030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583573B4DF47938963627AD8C533" ma:contentTypeVersion="19" ma:contentTypeDescription="Create a new document." ma:contentTypeScope="" ma:versionID="0cf47befd761226bf19cb280a9af69bd">
  <xsd:schema xmlns:xsd="http://www.w3.org/2001/XMLSchema" xmlns:xs="http://www.w3.org/2001/XMLSchema" xmlns:p="http://schemas.microsoft.com/office/2006/metadata/properties" xmlns:ns2="159a72ee-6b7c-4ff7-9903-314e624073d0" xmlns:ns3="91992a93-d4ae-4d44-91c9-a0f6d9bfb364" targetNamespace="http://schemas.microsoft.com/office/2006/metadata/properties" ma:root="true" ma:fieldsID="c3ac35ab635b2d7e98b1f5d822c93424" ns2:_="" ns3:_="">
    <xsd:import namespace="159a72ee-6b7c-4ff7-9903-314e624073d0"/>
    <xsd:import namespace="91992a93-d4ae-4d44-91c9-a0f6d9bfb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SocialCareinvolvement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a72ee-6b7c-4ff7-9903-314e62407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cialCareinvolvement" ma:index="21" ma:displayName="Social Care involvement" ma:default="1" ma:format="Dropdown" ma:internalName="SocialCareinvolvement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2a93-d4ae-4d44-91c9-a0f6d9bfb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a61e25-2522-49eb-9a3c-4e6daa4b7cd6}" ma:internalName="TaxCatchAll" ma:showField="CatchAllData" ma:web="91992a93-d4ae-4d44-91c9-a0f6d9bfb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92a93-d4ae-4d44-91c9-a0f6d9bfb364"/>
    <lcf76f155ced4ddcb4097134ff3c332f xmlns="159a72ee-6b7c-4ff7-9903-314e624073d0">
      <Terms xmlns="http://schemas.microsoft.com/office/infopath/2007/PartnerControls"/>
    </lcf76f155ced4ddcb4097134ff3c332f>
    <SocialCareinvolvement xmlns="159a72ee-6b7c-4ff7-9903-314e624073d0">true</SocialCareinvolvement>
  </documentManagement>
</p:properties>
</file>

<file path=customXml/itemProps1.xml><?xml version="1.0" encoding="utf-8"?>
<ds:datastoreItem xmlns:ds="http://schemas.openxmlformats.org/officeDocument/2006/customXml" ds:itemID="{A504049D-2D54-4D6B-A4A1-7E94BE23F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a72ee-6b7c-4ff7-9903-314e624073d0"/>
    <ds:schemaRef ds:uri="91992a93-d4ae-4d44-91c9-a0f6d9bfb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A5137-8E40-4C58-AD75-6F8F7A059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1219A-2933-4225-9C13-B5AC81BCB557}">
  <ds:schemaRefs>
    <ds:schemaRef ds:uri="http://schemas.microsoft.com/office/2006/metadata/properties"/>
    <ds:schemaRef ds:uri="http://schemas.microsoft.com/office/infopath/2007/PartnerControls"/>
    <ds:schemaRef ds:uri="91992a93-d4ae-4d44-91c9-a0f6d9bfb364"/>
    <ds:schemaRef ds:uri="159a72ee-6b7c-4ff7-9903-314e624073d0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Sian Hall</cp:lastModifiedBy>
  <cp:revision>8</cp:revision>
  <cp:lastPrinted>2024-12-03T12:44:00Z</cp:lastPrinted>
  <dcterms:created xsi:type="dcterms:W3CDTF">2024-12-03T11:58:00Z</dcterms:created>
  <dcterms:modified xsi:type="dcterms:W3CDTF">2024-12-03T13:38:00Z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  <property fmtid="{D5CDD505-2E9C-101B-9397-08002B2CF9AE}" pid="5" name="ContentTypeId">
    <vt:lpwstr>0x010100ABCE583573B4DF47938963627AD8C533</vt:lpwstr>
  </property>
  <property fmtid="{D5CDD505-2E9C-101B-9397-08002B2CF9AE}" pid="6" name="MediaServiceImageTags">
    <vt:lpwstr/>
  </property>
</Properties>
</file>